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624" w:rsidRPr="00784673" w:rsidRDefault="00A310AF" w:rsidP="0078467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4673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ตัวชี้วัดคำรับรองการปฏิบั</w:t>
      </w:r>
      <w:r w:rsidR="00561D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ติราชการ (รอบที่ </w:t>
      </w:r>
      <w:r w:rsidR="00561DFC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4D71A3" w:rsidRPr="007846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) ประจำปี 2560</w:t>
      </w:r>
    </w:p>
    <w:p w:rsidR="00A310AF" w:rsidRPr="00784673" w:rsidRDefault="00A310AF" w:rsidP="0078467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4673">
        <w:rPr>
          <w:rFonts w:ascii="TH SarabunIT๙" w:hAnsi="TH SarabunIT๙" w:cs="TH SarabunIT๙"/>
          <w:b/>
          <w:bCs/>
          <w:sz w:val="32"/>
          <w:szCs w:val="32"/>
          <w:cs/>
        </w:rPr>
        <w:t>ระหว่าง พัฒนาการจังหวัดลำปาง  กับ  พัฒนาการอำเภอ</w:t>
      </w:r>
    </w:p>
    <w:p w:rsidR="005B26B6" w:rsidRPr="00784673" w:rsidRDefault="005B26B6" w:rsidP="0078467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827"/>
        <w:gridCol w:w="851"/>
        <w:gridCol w:w="708"/>
        <w:gridCol w:w="851"/>
        <w:gridCol w:w="1417"/>
      </w:tblGrid>
      <w:tr w:rsidR="006C5041" w:rsidRPr="00784673" w:rsidTr="000F5D2F">
        <w:tc>
          <w:tcPr>
            <w:tcW w:w="1843" w:type="dxa"/>
          </w:tcPr>
          <w:p w:rsidR="00CA70EA" w:rsidRDefault="00CA70EA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เป้าหมายผลสำเร็จ</w:t>
            </w:r>
          </w:p>
          <w:p w:rsidR="000F5D2F" w:rsidRPr="00784673" w:rsidRDefault="000F5D2F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ของงาน</w:t>
            </w:r>
          </w:p>
        </w:tc>
        <w:tc>
          <w:tcPr>
            <w:tcW w:w="3827" w:type="dxa"/>
          </w:tcPr>
          <w:p w:rsidR="00CA70EA" w:rsidRPr="00784673" w:rsidRDefault="00CA70EA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ตัวชี้วัด/เกณฑ์การวัด</w:t>
            </w:r>
          </w:p>
        </w:tc>
        <w:tc>
          <w:tcPr>
            <w:tcW w:w="851" w:type="dxa"/>
          </w:tcPr>
          <w:p w:rsidR="00CA70EA" w:rsidRPr="00784673" w:rsidRDefault="00CA70EA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708" w:type="dxa"/>
          </w:tcPr>
          <w:p w:rsidR="00CA70EA" w:rsidRPr="00784673" w:rsidRDefault="00CA70EA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</w:t>
            </w:r>
          </w:p>
          <w:p w:rsidR="00CA70EA" w:rsidRPr="00784673" w:rsidRDefault="00CA70EA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หนัก</w:t>
            </w:r>
          </w:p>
        </w:tc>
        <w:tc>
          <w:tcPr>
            <w:tcW w:w="851" w:type="dxa"/>
          </w:tcPr>
          <w:p w:rsidR="00CA70EA" w:rsidRPr="00784673" w:rsidRDefault="00CA70EA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</w:t>
            </w:r>
          </w:p>
          <w:p w:rsidR="00CA70EA" w:rsidRPr="00784673" w:rsidRDefault="00CA70EA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</w:t>
            </w:r>
          </w:p>
        </w:tc>
        <w:tc>
          <w:tcPr>
            <w:tcW w:w="1417" w:type="dxa"/>
          </w:tcPr>
          <w:p w:rsidR="00CA70EA" w:rsidRPr="00784673" w:rsidRDefault="00CA70EA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แหล่งข้อมูล/ผู้รับผิดชอบ</w:t>
            </w:r>
          </w:p>
        </w:tc>
      </w:tr>
      <w:tr w:rsidR="006C5041" w:rsidRPr="00784673" w:rsidTr="000F5D2F">
        <w:tc>
          <w:tcPr>
            <w:tcW w:w="1843" w:type="dxa"/>
          </w:tcPr>
          <w:p w:rsidR="006A3CDD" w:rsidRPr="006A3CDD" w:rsidRDefault="006A3CDD" w:rsidP="0078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6A3CD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เป้าหมายผลสำเร็จของงานทีม</w:t>
            </w:r>
          </w:p>
          <w:p w:rsidR="000F5D2F" w:rsidRDefault="0048072F" w:rsidP="0078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บริหารจัดการ</w:t>
            </w:r>
          </w:p>
          <w:p w:rsidR="0048072F" w:rsidRPr="00784673" w:rsidRDefault="0048072F" w:rsidP="0078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4673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การเบิกจ่ายงบประมาณที่ได้รับการจัดสรรจากกรมการพัฒนาชุมชนตามที่กรมฯ กำหนดได้อย่างมีประสิทธิภาพ</w:t>
            </w:r>
          </w:p>
          <w:p w:rsidR="00CA70EA" w:rsidRPr="00784673" w:rsidRDefault="00CA70EA" w:rsidP="0078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</w:tcPr>
          <w:p w:rsidR="003A04ED" w:rsidRPr="00784673" w:rsidRDefault="0048072F" w:rsidP="0078467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pacing w:val="-8"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>ตัวชี้วัดที่ ๑</w:t>
            </w:r>
            <w:r w:rsidR="005D3133">
              <w:rPr>
                <w:rFonts w:ascii="TH SarabunIT๙" w:hAnsi="TH SarabunIT๙" w:cs="TH SarabunIT๙" w:hint="cs"/>
                <w:b/>
                <w:bCs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Pr="00784673">
              <w:rPr>
                <w:rFonts w:ascii="TH SarabunIT๙" w:hAnsi="TH SarabunIT๙" w:cs="TH SarabunIT๙"/>
                <w:b/>
                <w:bCs/>
                <w:color w:val="000000"/>
                <w:spacing w:val="-8"/>
                <w:sz w:val="32"/>
                <w:szCs w:val="32"/>
                <w:cs/>
              </w:rPr>
              <w:t>ร้อยละความสำเร็จของการเบิกจ่ายงบประมาณ</w:t>
            </w:r>
            <w:r w:rsidR="0053325D">
              <w:rPr>
                <w:rFonts w:ascii="TH SarabunIT๙" w:hAnsi="TH SarabunIT๙" w:cs="TH SarabunIT๙" w:hint="cs"/>
                <w:b/>
                <w:bCs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3A04ED" w:rsidRPr="00784673">
              <w:rPr>
                <w:rFonts w:ascii="TH SarabunIT๙" w:hAnsi="TH SarabunIT๙" w:cs="TH SarabunIT๙"/>
                <w:b/>
                <w:bCs/>
                <w:color w:val="000000"/>
                <w:spacing w:val="-8"/>
                <w:sz w:val="32"/>
                <w:szCs w:val="32"/>
                <w:cs/>
              </w:rPr>
              <w:t>พ.ศ</w:t>
            </w:r>
            <w:r w:rsidR="003A04ED" w:rsidRPr="00784673">
              <w:rPr>
                <w:rFonts w:ascii="TH SarabunIT๙" w:hAnsi="TH SarabunIT๙" w:cs="TH SarabunIT๙"/>
                <w:b/>
                <w:bCs/>
                <w:color w:val="000000"/>
                <w:spacing w:val="-8"/>
                <w:sz w:val="32"/>
                <w:szCs w:val="32"/>
              </w:rPr>
              <w:t>.2560</w:t>
            </w:r>
          </w:p>
          <w:p w:rsidR="0048072F" w:rsidRPr="00784673" w:rsidRDefault="0048072F" w:rsidP="0078467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>ระดับ</w:t>
            </w:r>
            <w:r w:rsidR="003635D5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ที่</w:t>
            </w:r>
            <w:r w:rsidRPr="0078467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 1</w:t>
            </w:r>
            <w:r w:rsidRPr="0078467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จัดทำและส่งหลักฐานการเบิกจ่ายงบประมาณที่ได้รับการจัดสรรจากกรมฯ ได้ร้อยละ </w:t>
            </w:r>
            <w:r w:rsidR="004D71A3" w:rsidRPr="0078467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80</w:t>
            </w:r>
            <w:r w:rsidRPr="0078467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ของวงเงินงบประมาณที่อำเภอได้รับจัดสรร</w:t>
            </w:r>
          </w:p>
          <w:p w:rsidR="002F1E8B" w:rsidRPr="00784673" w:rsidRDefault="0048072F" w:rsidP="0078467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78467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>ระดับ</w:t>
            </w:r>
            <w:r w:rsidR="003635D5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ที่</w:t>
            </w:r>
            <w:r w:rsidRPr="0078467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 2</w:t>
            </w:r>
            <w:r w:rsidR="003635D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2F1E8B" w:rsidRPr="0078467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จัดทำและส่งหลักฐานการเบิกจ่ายงบประมาณที่ได้รับการจัดสรรจากกรมฯ ได้ร้อยละ </w:t>
            </w:r>
            <w:r w:rsidR="004D71A3" w:rsidRPr="0078467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85</w:t>
            </w:r>
            <w:r w:rsidR="002F1E8B" w:rsidRPr="0078467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ของวงเงินงบประมาณที่อำเภอได้รับจัดสรร</w:t>
            </w:r>
          </w:p>
          <w:p w:rsidR="002F1E8B" w:rsidRPr="00784673" w:rsidRDefault="0048072F" w:rsidP="0078467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78467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>ระดับ</w:t>
            </w:r>
            <w:r w:rsidR="003635D5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ที่</w:t>
            </w:r>
            <w:r w:rsidRPr="0078467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 3</w:t>
            </w:r>
            <w:r w:rsidR="003635D5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 </w:t>
            </w:r>
            <w:r w:rsidR="002F1E8B" w:rsidRPr="0078467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จัดทำและส่งหลักฐานการเบิกจ่ายงบประมาณที่ได้รับการจัดสรรจากกรมฯ ได้ร้อยละ </w:t>
            </w:r>
            <w:r w:rsidR="004D71A3" w:rsidRPr="0078467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90</w:t>
            </w:r>
            <w:r w:rsidR="002F1E8B" w:rsidRPr="0078467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ของวงเงินงบประมาณที่อำเภอได้รับจัดสรร</w:t>
            </w:r>
          </w:p>
          <w:p w:rsidR="002F1E8B" w:rsidRPr="00784673" w:rsidRDefault="0048072F" w:rsidP="0078467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78467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>ระดับ</w:t>
            </w:r>
            <w:r w:rsidR="003635D5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ที่</w:t>
            </w:r>
            <w:r w:rsidRPr="0078467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 4</w:t>
            </w:r>
            <w:r w:rsidR="003635D5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 </w:t>
            </w:r>
            <w:r w:rsidR="002F1E8B" w:rsidRPr="0078467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จัดทำและส่งหลักฐานการเบิกจ่ายงบประมาณที่ได้รับการจัดสรรจากกรมฯ ได้ร้อยละ </w:t>
            </w:r>
            <w:r w:rsidR="004D71A3" w:rsidRPr="0078467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95</w:t>
            </w:r>
            <w:r w:rsidR="002F1E8B" w:rsidRPr="0078467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ของวงเงินงบประมาณที่อำเภอได้รับจัดสรร</w:t>
            </w:r>
          </w:p>
          <w:p w:rsidR="00CA70EA" w:rsidRPr="00784673" w:rsidRDefault="0048072F" w:rsidP="0078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>ระดับ</w:t>
            </w:r>
            <w:r w:rsidR="003635D5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ที่</w:t>
            </w:r>
            <w:r w:rsidRPr="0078467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 5</w:t>
            </w:r>
            <w:r w:rsidR="003635D5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 </w:t>
            </w:r>
            <w:r w:rsidR="002F1E8B" w:rsidRPr="0078467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จัดทำและส่งหลักฐานการเบิกจ่ายงบประมาณที่ได้รับการจัดสรรจากกรมฯ </w:t>
            </w:r>
            <w:r w:rsidR="00561DF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ได้ร้อยละ</w:t>
            </w:r>
            <w:r w:rsidR="002F1E8B" w:rsidRPr="0078467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100ของวงเงินงบประมาณที่อำเภอได้รับจัดสรร</w:t>
            </w:r>
          </w:p>
          <w:p w:rsidR="00561DFC" w:rsidRPr="00561DFC" w:rsidRDefault="00561DFC" w:rsidP="00561DFC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61D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เงื่อนไข</w:t>
            </w:r>
            <w:r w:rsidRPr="00561DFC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:</w:t>
            </w:r>
          </w:p>
          <w:p w:rsidR="000F5D2F" w:rsidRDefault="00561DFC" w:rsidP="00561DF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1.ต้องมีผลเบิกจ่ายสะสม </w:t>
            </w:r>
          </w:p>
          <w:p w:rsidR="00561DFC" w:rsidRPr="00561DFC" w:rsidRDefault="00561DFC" w:rsidP="00561DF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วันที่ 30 มิ.ย. 60 ไม่น้อยกว่าร้อยละ</w:t>
            </w:r>
            <w:r w:rsidR="004809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73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หากน้อยกว่าร้อยละ 73 หัก 1 คะแนน</w:t>
            </w:r>
          </w:p>
          <w:p w:rsidR="000F5D2F" w:rsidRDefault="00561DFC" w:rsidP="00561DF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1.ต้องมีผลเบิกจ่ายสะสม </w:t>
            </w:r>
          </w:p>
          <w:p w:rsidR="00561DFC" w:rsidRPr="00561DFC" w:rsidRDefault="00561DFC" w:rsidP="00561DF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วันที่ 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ก.ค. 60 ไม่น้อยกว่าร้อยละ</w:t>
            </w:r>
            <w:r w:rsidR="004809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หากน้อยกว่าร้อยละ 80 หัก 1 คะแนน</w:t>
            </w:r>
          </w:p>
          <w:p w:rsidR="006A2584" w:rsidRDefault="00561DFC" w:rsidP="0078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(เป้าหมายตามมาตรการปรับปรุงประสิทธิภาพในการปฏิบัติราชการ)</w:t>
            </w:r>
          </w:p>
          <w:p w:rsidR="006A3CDD" w:rsidRPr="00784673" w:rsidRDefault="006A3CDD" w:rsidP="0078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A2584" w:rsidRPr="00784673" w:rsidRDefault="006A2584" w:rsidP="0078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A04ED" w:rsidRPr="00784673" w:rsidRDefault="003A04ED" w:rsidP="0078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A2584" w:rsidRPr="00784673" w:rsidRDefault="006A2584" w:rsidP="0078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A70EA" w:rsidRPr="00784673" w:rsidRDefault="0048072F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708" w:type="dxa"/>
          </w:tcPr>
          <w:p w:rsidR="00CA70EA" w:rsidRPr="00784673" w:rsidRDefault="000F5D2F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60</w:t>
            </w:r>
          </w:p>
        </w:tc>
        <w:tc>
          <w:tcPr>
            <w:tcW w:w="851" w:type="dxa"/>
          </w:tcPr>
          <w:p w:rsidR="00CA70EA" w:rsidRPr="00784673" w:rsidRDefault="0048072F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1417" w:type="dxa"/>
          </w:tcPr>
          <w:p w:rsidR="00CA70EA" w:rsidRPr="00784673" w:rsidRDefault="0048072F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-หัวหน้าฝ่ายอำนวยการ</w:t>
            </w:r>
          </w:p>
          <w:p w:rsidR="003A04ED" w:rsidRPr="00784673" w:rsidRDefault="003A04ED" w:rsidP="00784673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-ระบบ </w:t>
            </w:r>
            <w:r w:rsidRPr="0078467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GFMIS</w:t>
            </w:r>
          </w:p>
        </w:tc>
      </w:tr>
      <w:tr w:rsidR="006A2584" w:rsidRPr="00784673" w:rsidTr="000F5D2F">
        <w:tc>
          <w:tcPr>
            <w:tcW w:w="1843" w:type="dxa"/>
          </w:tcPr>
          <w:p w:rsidR="006A2584" w:rsidRDefault="006A2584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เป้าหมายผลสำเร็จ</w:t>
            </w:r>
          </w:p>
          <w:p w:rsidR="000F5D2F" w:rsidRPr="00784673" w:rsidRDefault="000F5D2F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ของงาน</w:t>
            </w:r>
          </w:p>
        </w:tc>
        <w:tc>
          <w:tcPr>
            <w:tcW w:w="3827" w:type="dxa"/>
          </w:tcPr>
          <w:p w:rsidR="006A2584" w:rsidRPr="00784673" w:rsidRDefault="006A2584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ตัวชี้วัด/เกณฑ์การวัด</w:t>
            </w:r>
          </w:p>
        </w:tc>
        <w:tc>
          <w:tcPr>
            <w:tcW w:w="851" w:type="dxa"/>
          </w:tcPr>
          <w:p w:rsidR="006A2584" w:rsidRPr="00784673" w:rsidRDefault="006A2584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708" w:type="dxa"/>
          </w:tcPr>
          <w:p w:rsidR="006A2584" w:rsidRPr="00784673" w:rsidRDefault="006A2584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</w:t>
            </w:r>
          </w:p>
          <w:p w:rsidR="006A2584" w:rsidRPr="00784673" w:rsidRDefault="006A2584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หนัก</w:t>
            </w:r>
          </w:p>
        </w:tc>
        <w:tc>
          <w:tcPr>
            <w:tcW w:w="851" w:type="dxa"/>
          </w:tcPr>
          <w:p w:rsidR="006A2584" w:rsidRPr="00784673" w:rsidRDefault="006A2584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</w:t>
            </w:r>
          </w:p>
          <w:p w:rsidR="006A2584" w:rsidRPr="00784673" w:rsidRDefault="006A2584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</w:t>
            </w:r>
          </w:p>
        </w:tc>
        <w:tc>
          <w:tcPr>
            <w:tcW w:w="1417" w:type="dxa"/>
          </w:tcPr>
          <w:p w:rsidR="006A2584" w:rsidRPr="00784673" w:rsidRDefault="006A2584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แหล่งข้อมูล/ผู้รับผิดชอบ</w:t>
            </w:r>
          </w:p>
        </w:tc>
      </w:tr>
      <w:tr w:rsidR="006A2584" w:rsidRPr="00784673" w:rsidTr="000F5D2F">
        <w:tc>
          <w:tcPr>
            <w:tcW w:w="1843" w:type="dxa"/>
          </w:tcPr>
          <w:p w:rsidR="006A3CDD" w:rsidRDefault="006A3CDD" w:rsidP="000F5D2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A3CD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เป้าหมายผลสำเร็จของงานทีม</w:t>
            </w:r>
          </w:p>
          <w:p w:rsidR="006A2584" w:rsidRPr="000F5D2F" w:rsidRDefault="000F5D2F" w:rsidP="000F5D2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5D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ดำเนินการขับเคลื่อนตามนโยบายของรัฐบาลอย่างมีประสิทธิภาพ ให้เกิดประโยชน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  <w:r w:rsidRPr="000F5D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ถึงประชาชน</w:t>
            </w:r>
          </w:p>
        </w:tc>
        <w:tc>
          <w:tcPr>
            <w:tcW w:w="3827" w:type="dxa"/>
          </w:tcPr>
          <w:p w:rsidR="00BA3C4D" w:rsidRDefault="000F5D2F" w:rsidP="0078467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5D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ตัวชี้วัดที่ 2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ร้อยละความสำเร็จตามแผนปฏิบัติการ และขับเคลื่อนตัวชี้วัดที่รับผิดชอบตามตัวชี้วัดในวาระกรมการพัฒนาชุมชน</w:t>
            </w:r>
          </w:p>
          <w:p w:rsidR="000F5D2F" w:rsidRPr="0060283E" w:rsidRDefault="000F5D2F" w:rsidP="0078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F5D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ระดับ</w:t>
            </w:r>
            <w:r w:rsidR="003635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ที่</w:t>
            </w:r>
            <w:r w:rsidRPr="000F5D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1</w:t>
            </w:r>
            <w:r w:rsidR="0053325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0283E">
              <w:rPr>
                <w:rFonts w:ascii="TH SarabunIT๙" w:hAnsi="TH SarabunIT๙" w:cs="TH SarabunIT๙"/>
                <w:sz w:val="32"/>
                <w:szCs w:val="32"/>
                <w:cs/>
              </w:rPr>
              <w:t>ไม่น้อยกว่าร้อยละ</w:t>
            </w:r>
            <w:r w:rsidR="0060283E" w:rsidRPr="0060283E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60283E" w:rsidRPr="0060283E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  <w:p w:rsidR="000F5D2F" w:rsidRPr="0060283E" w:rsidRDefault="000F5D2F" w:rsidP="0078467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0F5D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ระดับ</w:t>
            </w:r>
            <w:r w:rsidR="003635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ที่</w:t>
            </w:r>
            <w:r w:rsidRPr="000F5D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2</w:t>
            </w:r>
            <w:r w:rsidR="0053325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0283E" w:rsidRPr="006028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ไม่น้อยกว่าร้อยละ </w:t>
            </w:r>
            <w:r w:rsidR="0060283E"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  <w:p w:rsidR="000F5D2F" w:rsidRPr="0060283E" w:rsidRDefault="000F5D2F" w:rsidP="0078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F5D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ระดับ</w:t>
            </w:r>
            <w:r w:rsidR="003635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ที่</w:t>
            </w:r>
            <w:r w:rsidRPr="000F5D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3</w:t>
            </w:r>
            <w:r w:rsidR="0053325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0283E" w:rsidRPr="006028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ไม่น้อยกว่าร้อยละ </w:t>
            </w:r>
            <w:r w:rsidR="0060283E"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  <w:p w:rsidR="000F5D2F" w:rsidRPr="000F5D2F" w:rsidRDefault="000F5D2F" w:rsidP="0078467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0F5D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ระดับ</w:t>
            </w:r>
            <w:r w:rsidR="003635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ที่</w:t>
            </w:r>
            <w:r w:rsidRPr="000F5D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4</w:t>
            </w:r>
            <w:r w:rsidR="0053325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="0060283E" w:rsidRPr="006028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ไม่น้อยกว่าร้อยละ </w:t>
            </w:r>
            <w:r w:rsidR="0060283E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  <w:p w:rsidR="000F5D2F" w:rsidRPr="0060283E" w:rsidRDefault="000F5D2F" w:rsidP="0078467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0F5D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ระดับ</w:t>
            </w:r>
            <w:r w:rsidR="003635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ที่</w:t>
            </w:r>
            <w:r w:rsidRPr="000F5D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5</w:t>
            </w:r>
            <w:r w:rsidR="0053325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="0060283E" w:rsidRPr="006028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ไม่น้อยกว่าร้อยละ </w:t>
            </w:r>
            <w:r w:rsidR="0060283E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  <w:p w:rsidR="000F5D2F" w:rsidRDefault="000F5D2F" w:rsidP="0078467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0F5D2F" w:rsidRDefault="000F5D2F" w:rsidP="0078467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0F5D2F" w:rsidRDefault="000F5D2F" w:rsidP="0078467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0F5D2F" w:rsidRDefault="000F5D2F" w:rsidP="0078467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0F5D2F" w:rsidRDefault="000F5D2F" w:rsidP="0078467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0F5D2F" w:rsidRDefault="000F5D2F" w:rsidP="0078467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0F5D2F" w:rsidRDefault="000F5D2F" w:rsidP="0078467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0F5D2F" w:rsidRDefault="000F5D2F" w:rsidP="0078467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0F5D2F" w:rsidRDefault="000F5D2F" w:rsidP="0078467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0F5D2F" w:rsidRDefault="000F5D2F" w:rsidP="0078467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6A3CDD" w:rsidRDefault="006A3CDD" w:rsidP="0078467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6A3CDD" w:rsidRDefault="006A3CDD" w:rsidP="0078467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6A3CDD" w:rsidRDefault="006A3CDD" w:rsidP="0078467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6A3CDD" w:rsidRDefault="006A3CDD" w:rsidP="0078467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6A3CDD" w:rsidRDefault="006A3CDD" w:rsidP="0078467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6A3CDD" w:rsidRDefault="006A3CDD" w:rsidP="0078467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6A3CDD" w:rsidRDefault="006A3CDD" w:rsidP="0078467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6A3CDD" w:rsidRDefault="006A3CDD" w:rsidP="0078467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6A3CDD" w:rsidRDefault="006A3CDD" w:rsidP="0078467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6A3CDD" w:rsidRDefault="006A3CDD" w:rsidP="0078467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6A3CDD" w:rsidRDefault="006A3CDD" w:rsidP="0078467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6A3CDD" w:rsidRDefault="006A3CDD" w:rsidP="0078467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0F5D2F" w:rsidRDefault="000F5D2F" w:rsidP="0078467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0F5D2F" w:rsidRDefault="000F5D2F" w:rsidP="0078467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0F5D2F" w:rsidRDefault="000F5D2F" w:rsidP="0078467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0F5D2F" w:rsidRDefault="000F5D2F" w:rsidP="0078467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0F5D2F" w:rsidRDefault="000F5D2F" w:rsidP="0078467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0F5D2F" w:rsidRPr="000F5D2F" w:rsidRDefault="000F5D2F" w:rsidP="0078467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0F5D2F" w:rsidRPr="00784673" w:rsidRDefault="000F5D2F" w:rsidP="0078467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6A2584" w:rsidRPr="00784673" w:rsidRDefault="000F5D2F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708" w:type="dxa"/>
          </w:tcPr>
          <w:p w:rsidR="006A2584" w:rsidRPr="00784673" w:rsidRDefault="000F5D2F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851" w:type="dxa"/>
          </w:tcPr>
          <w:p w:rsidR="006A2584" w:rsidRPr="00784673" w:rsidRDefault="000F5D2F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417" w:type="dxa"/>
          </w:tcPr>
          <w:p w:rsidR="003A04ED" w:rsidRPr="00784673" w:rsidRDefault="000F5D2F" w:rsidP="0078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6028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หัวหน้ากลุ่มงานยุทธศาสตร์ฯ</w:t>
            </w:r>
          </w:p>
        </w:tc>
      </w:tr>
      <w:tr w:rsidR="00CB75F5" w:rsidRPr="00784673" w:rsidTr="000F5D2F">
        <w:tc>
          <w:tcPr>
            <w:tcW w:w="1843" w:type="dxa"/>
          </w:tcPr>
          <w:p w:rsidR="00CB75F5" w:rsidRPr="00784673" w:rsidRDefault="00CB75F5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เป้าหมายผลสำเร็จ</w:t>
            </w:r>
          </w:p>
        </w:tc>
        <w:tc>
          <w:tcPr>
            <w:tcW w:w="3827" w:type="dxa"/>
          </w:tcPr>
          <w:p w:rsidR="00CB75F5" w:rsidRPr="00784673" w:rsidRDefault="00CB75F5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ตัวชี้วัด/เกณฑ์การวัด</w:t>
            </w:r>
          </w:p>
        </w:tc>
        <w:tc>
          <w:tcPr>
            <w:tcW w:w="851" w:type="dxa"/>
          </w:tcPr>
          <w:p w:rsidR="00CB75F5" w:rsidRPr="00784673" w:rsidRDefault="00CB75F5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708" w:type="dxa"/>
          </w:tcPr>
          <w:p w:rsidR="00CB75F5" w:rsidRPr="00784673" w:rsidRDefault="00CB75F5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</w:t>
            </w:r>
          </w:p>
          <w:p w:rsidR="00CB75F5" w:rsidRPr="00784673" w:rsidRDefault="00CB75F5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หนัก</w:t>
            </w:r>
          </w:p>
        </w:tc>
        <w:tc>
          <w:tcPr>
            <w:tcW w:w="851" w:type="dxa"/>
          </w:tcPr>
          <w:p w:rsidR="00CB75F5" w:rsidRPr="00784673" w:rsidRDefault="00CB75F5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</w:t>
            </w:r>
          </w:p>
          <w:p w:rsidR="00CB75F5" w:rsidRPr="00784673" w:rsidRDefault="00CB75F5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</w:t>
            </w:r>
          </w:p>
        </w:tc>
        <w:tc>
          <w:tcPr>
            <w:tcW w:w="1417" w:type="dxa"/>
          </w:tcPr>
          <w:p w:rsidR="00CB75F5" w:rsidRPr="00784673" w:rsidRDefault="00CB75F5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แหล่งข้อมูล/ผู้รับผิดชอบ</w:t>
            </w:r>
          </w:p>
        </w:tc>
      </w:tr>
      <w:tr w:rsidR="00CB75F5" w:rsidRPr="00784673" w:rsidTr="000F5D2F">
        <w:trPr>
          <w:trHeight w:val="13708"/>
        </w:trPr>
        <w:tc>
          <w:tcPr>
            <w:tcW w:w="1843" w:type="dxa"/>
          </w:tcPr>
          <w:p w:rsidR="00CB75F5" w:rsidRPr="006A3CDD" w:rsidRDefault="006A3CDD" w:rsidP="0078467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6A3C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เป้าหมายผลสำเร็จของรายบุคคล</w:t>
            </w:r>
          </w:p>
          <w:p w:rsidR="006A3CDD" w:rsidRPr="00784673" w:rsidRDefault="006A3CDD" w:rsidP="0078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ผู้ผลิต ผู้ประกอบการ มีรายได้เพิ่มขึ้นจากการจำหน่ายผลิตภัณฑ์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OTOP</w:t>
            </w:r>
          </w:p>
        </w:tc>
        <w:tc>
          <w:tcPr>
            <w:tcW w:w="3827" w:type="dxa"/>
          </w:tcPr>
          <w:p w:rsidR="006A3CDD" w:rsidRDefault="006A3CDD" w:rsidP="00784673">
            <w:pPr>
              <w:tabs>
                <w:tab w:val="left" w:pos="1843"/>
              </w:tabs>
              <w:spacing w:after="0" w:line="240" w:lineRule="auto"/>
              <w:ind w:right="-1984"/>
              <w:rPr>
                <w:rFonts w:ascii="TH SarabunIT๙" w:hAnsi="TH SarabunIT๙" w:cs="TH SarabunIT๙"/>
                <w:sz w:val="32"/>
                <w:szCs w:val="32"/>
              </w:rPr>
            </w:pPr>
            <w:r w:rsidRPr="0053325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ตัวชี้วัดที่ </w:t>
            </w:r>
            <w:r w:rsidRPr="0053325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3</w:t>
            </w:r>
            <w:r w:rsidR="0053325D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6A3CDD">
              <w:rPr>
                <w:rFonts w:ascii="TH SarabunIT๙" w:hAnsi="TH SarabunIT๙" w:cs="TH SarabunIT๙"/>
                <w:sz w:val="32"/>
                <w:szCs w:val="32"/>
                <w:cs/>
              </w:rPr>
              <w:t>รายได้จากการจำหน่าย</w:t>
            </w:r>
          </w:p>
          <w:p w:rsidR="006A3CDD" w:rsidRPr="006A3CDD" w:rsidRDefault="006A3CDD" w:rsidP="00784673">
            <w:pPr>
              <w:tabs>
                <w:tab w:val="left" w:pos="1843"/>
              </w:tabs>
              <w:spacing w:after="0" w:line="240" w:lineRule="auto"/>
              <w:ind w:right="-1984"/>
              <w:rPr>
                <w:rFonts w:ascii="TH SarabunIT๙" w:hAnsi="TH SarabunIT๙" w:cs="TH SarabunIT๙"/>
                <w:sz w:val="32"/>
                <w:szCs w:val="32"/>
              </w:rPr>
            </w:pPr>
            <w:r w:rsidRPr="006A3C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ผลิตภัณฑ์ชุมชน </w:t>
            </w:r>
            <w:r w:rsidRPr="006A3CDD">
              <w:rPr>
                <w:rFonts w:ascii="TH SarabunIT๙" w:hAnsi="TH SarabunIT๙" w:cs="TH SarabunIT๙"/>
                <w:sz w:val="32"/>
                <w:szCs w:val="32"/>
              </w:rPr>
              <w:t xml:space="preserve">OTOP </w:t>
            </w:r>
            <w:r w:rsidRPr="006A3C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        </w:t>
            </w:r>
          </w:p>
          <w:p w:rsidR="006A3CDD" w:rsidRDefault="006A3CDD" w:rsidP="00784673">
            <w:pPr>
              <w:tabs>
                <w:tab w:val="left" w:pos="1843"/>
              </w:tabs>
              <w:spacing w:after="0" w:line="240" w:lineRule="auto"/>
              <w:ind w:right="-1984"/>
              <w:rPr>
                <w:rFonts w:ascii="TH SarabunIT๙" w:hAnsi="TH SarabunIT๙" w:cs="TH SarabunIT๙"/>
                <w:sz w:val="32"/>
                <w:szCs w:val="32"/>
              </w:rPr>
            </w:pPr>
            <w:r w:rsidRPr="006A3C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พ.ศ. 2560 ของจังหวัด        </w:t>
            </w:r>
          </w:p>
          <w:p w:rsidR="006A3CDD" w:rsidRDefault="006A3CDD" w:rsidP="00784673">
            <w:pPr>
              <w:tabs>
                <w:tab w:val="left" w:pos="1843"/>
              </w:tabs>
              <w:spacing w:after="0" w:line="240" w:lineRule="auto"/>
              <w:ind w:right="-1984"/>
              <w:rPr>
                <w:rFonts w:ascii="TH SarabunIT๙" w:hAnsi="TH SarabunIT๙" w:cs="TH SarabunIT๙"/>
                <w:sz w:val="32"/>
                <w:szCs w:val="32"/>
              </w:rPr>
            </w:pPr>
            <w:r w:rsidRPr="006A3C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มีมูลค่าเพิ่มขึ้นจากปีงบประมาณ </w:t>
            </w:r>
          </w:p>
          <w:p w:rsidR="006A3CDD" w:rsidRDefault="006A3CDD" w:rsidP="00784673">
            <w:pPr>
              <w:tabs>
                <w:tab w:val="left" w:pos="1843"/>
              </w:tabs>
              <w:spacing w:after="0" w:line="240" w:lineRule="auto"/>
              <w:ind w:right="-1984"/>
              <w:rPr>
                <w:rFonts w:ascii="TH SarabunIT๙" w:hAnsi="TH SarabunIT๙" w:cs="TH SarabunIT๙"/>
                <w:sz w:val="32"/>
                <w:szCs w:val="32"/>
              </w:rPr>
            </w:pPr>
            <w:r w:rsidRPr="006A3C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 2559</w:t>
            </w:r>
          </w:p>
          <w:p w:rsidR="0053325D" w:rsidRDefault="0053325D" w:rsidP="00784673">
            <w:pPr>
              <w:tabs>
                <w:tab w:val="left" w:pos="1843"/>
              </w:tabs>
              <w:spacing w:after="0" w:line="240" w:lineRule="auto"/>
              <w:ind w:right="-1984"/>
              <w:rPr>
                <w:rFonts w:ascii="TH SarabunIT๙" w:hAnsi="TH SarabunIT๙" w:cs="TH SarabunIT๙"/>
                <w:sz w:val="32"/>
                <w:szCs w:val="32"/>
              </w:rPr>
            </w:pPr>
            <w:r w:rsidRPr="0053325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ระดับที่1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3325D">
              <w:rPr>
                <w:rFonts w:ascii="TH SarabunIT๙" w:hAnsi="TH SarabunIT๙" w:cs="TH SarabunIT๙"/>
                <w:sz w:val="32"/>
                <w:szCs w:val="32"/>
                <w:cs/>
              </w:rPr>
              <w:t>ไม่น้อยกว่าร้อยละ ๑๔</w:t>
            </w:r>
          </w:p>
          <w:p w:rsidR="0053325D" w:rsidRDefault="0053325D" w:rsidP="00784673">
            <w:pPr>
              <w:tabs>
                <w:tab w:val="left" w:pos="1843"/>
              </w:tabs>
              <w:spacing w:after="0" w:line="240" w:lineRule="auto"/>
              <w:ind w:right="-1984"/>
              <w:rPr>
                <w:rFonts w:ascii="TH SarabunIT๙" w:hAnsi="TH SarabunIT๙" w:cs="TH SarabunIT๙"/>
                <w:sz w:val="32"/>
                <w:szCs w:val="32"/>
              </w:rPr>
            </w:pPr>
            <w:r w:rsidRPr="0053325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ระดับที่</w:t>
            </w:r>
            <w:r w:rsidRPr="0053325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2</w:t>
            </w:r>
            <w:r w:rsidRPr="0053325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ไม่น้อยกว่าร้อยละ 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53325D" w:rsidRDefault="0053325D" w:rsidP="00784673">
            <w:pPr>
              <w:tabs>
                <w:tab w:val="left" w:pos="1843"/>
              </w:tabs>
              <w:spacing w:after="0" w:line="240" w:lineRule="auto"/>
              <w:ind w:right="-1984"/>
              <w:rPr>
                <w:rFonts w:ascii="TH SarabunIT๙" w:hAnsi="TH SarabunIT๙" w:cs="TH SarabunIT๙"/>
                <w:sz w:val="32"/>
                <w:szCs w:val="32"/>
              </w:rPr>
            </w:pPr>
            <w:r w:rsidRPr="0053325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ระดับที่</w:t>
            </w:r>
            <w:r w:rsidRPr="0053325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3</w:t>
            </w:r>
            <w:r w:rsidRPr="0053325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ไม่น้อยกว่าร้อยละ 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:rsidR="0053325D" w:rsidRDefault="0053325D" w:rsidP="00784673">
            <w:pPr>
              <w:tabs>
                <w:tab w:val="left" w:pos="1843"/>
              </w:tabs>
              <w:spacing w:after="0" w:line="240" w:lineRule="auto"/>
              <w:ind w:right="-1984"/>
              <w:rPr>
                <w:rFonts w:ascii="TH SarabunIT๙" w:hAnsi="TH SarabunIT๙" w:cs="TH SarabunIT๙"/>
                <w:sz w:val="32"/>
                <w:szCs w:val="32"/>
              </w:rPr>
            </w:pPr>
            <w:r w:rsidRPr="0053325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ระดับที่</w:t>
            </w:r>
            <w:r w:rsidRPr="0053325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4</w:t>
            </w:r>
            <w:r w:rsidRPr="0053325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ไม่น้อยกว่าร้อยละ 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:rsidR="0053325D" w:rsidRDefault="0053325D" w:rsidP="00784673">
            <w:pPr>
              <w:tabs>
                <w:tab w:val="left" w:pos="1843"/>
              </w:tabs>
              <w:spacing w:after="0" w:line="240" w:lineRule="auto"/>
              <w:ind w:right="-1984"/>
              <w:rPr>
                <w:rFonts w:ascii="TH SarabunIT๙" w:hAnsi="TH SarabunIT๙" w:cs="TH SarabunIT๙"/>
                <w:sz w:val="32"/>
                <w:szCs w:val="32"/>
              </w:rPr>
            </w:pPr>
            <w:r w:rsidRPr="0053325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ระดับที่</w:t>
            </w:r>
            <w:r w:rsidRPr="0053325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ไม่น้อยกว่าร้อยละ 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:rsidR="0053325D" w:rsidRPr="006A3CDD" w:rsidRDefault="0053325D" w:rsidP="00784673">
            <w:pPr>
              <w:tabs>
                <w:tab w:val="left" w:pos="1843"/>
              </w:tabs>
              <w:spacing w:after="0" w:line="240" w:lineRule="auto"/>
              <w:ind w:right="-19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CB75F5" w:rsidRPr="006A3CDD" w:rsidRDefault="006A3CDD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708" w:type="dxa"/>
          </w:tcPr>
          <w:p w:rsidR="00CB75F5" w:rsidRPr="00784673" w:rsidRDefault="006A3CDD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851" w:type="dxa"/>
          </w:tcPr>
          <w:p w:rsidR="00CB75F5" w:rsidRPr="00784673" w:rsidRDefault="006A3CDD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417" w:type="dxa"/>
          </w:tcPr>
          <w:p w:rsidR="00FD1C72" w:rsidRPr="00784673" w:rsidRDefault="0060283E" w:rsidP="0078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-หัวหน้ากลุ่มงานส่งเสริมฯ</w:t>
            </w:r>
          </w:p>
        </w:tc>
      </w:tr>
      <w:tr w:rsidR="005D2905" w:rsidRPr="00784673" w:rsidTr="000F5D2F">
        <w:tc>
          <w:tcPr>
            <w:tcW w:w="1843" w:type="dxa"/>
          </w:tcPr>
          <w:p w:rsidR="005D2905" w:rsidRPr="00784673" w:rsidRDefault="005D2905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เป้าหมายผลสำเร็จ</w:t>
            </w:r>
          </w:p>
        </w:tc>
        <w:tc>
          <w:tcPr>
            <w:tcW w:w="3827" w:type="dxa"/>
          </w:tcPr>
          <w:p w:rsidR="005D2905" w:rsidRPr="00784673" w:rsidRDefault="005D2905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ตัวชี้วัด/เกณฑ์การวัด</w:t>
            </w:r>
          </w:p>
        </w:tc>
        <w:tc>
          <w:tcPr>
            <w:tcW w:w="851" w:type="dxa"/>
          </w:tcPr>
          <w:p w:rsidR="005D2905" w:rsidRPr="00784673" w:rsidRDefault="005D2905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708" w:type="dxa"/>
          </w:tcPr>
          <w:p w:rsidR="005D2905" w:rsidRPr="00784673" w:rsidRDefault="005D2905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</w:t>
            </w:r>
          </w:p>
          <w:p w:rsidR="005D2905" w:rsidRPr="00784673" w:rsidRDefault="005D2905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หนัก</w:t>
            </w:r>
          </w:p>
        </w:tc>
        <w:tc>
          <w:tcPr>
            <w:tcW w:w="851" w:type="dxa"/>
          </w:tcPr>
          <w:p w:rsidR="005D2905" w:rsidRPr="00784673" w:rsidRDefault="005D2905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</w:t>
            </w:r>
          </w:p>
          <w:p w:rsidR="005D2905" w:rsidRPr="00784673" w:rsidRDefault="005D2905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</w:t>
            </w:r>
          </w:p>
        </w:tc>
        <w:tc>
          <w:tcPr>
            <w:tcW w:w="1417" w:type="dxa"/>
          </w:tcPr>
          <w:p w:rsidR="005D2905" w:rsidRPr="00784673" w:rsidRDefault="005D2905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แหล่งข้อมูล/ผู้รับผิดชอบ</w:t>
            </w:r>
          </w:p>
        </w:tc>
      </w:tr>
      <w:tr w:rsidR="005D2905" w:rsidRPr="00784673" w:rsidTr="000F5D2F">
        <w:trPr>
          <w:trHeight w:val="2510"/>
        </w:trPr>
        <w:tc>
          <w:tcPr>
            <w:tcW w:w="1843" w:type="dxa"/>
          </w:tcPr>
          <w:p w:rsidR="006A3CDD" w:rsidRPr="006A3CDD" w:rsidRDefault="006A3CDD" w:rsidP="006A3C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6A3CD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เป้าหมายผลสำเร็จของงานรายบุคคล</w:t>
            </w:r>
          </w:p>
          <w:p w:rsidR="006A3CDD" w:rsidRPr="006A3CDD" w:rsidRDefault="006A3CDD" w:rsidP="006A3CD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A3CDD">
              <w:rPr>
                <w:rFonts w:ascii="TH SarabunIT๙" w:hAnsi="TH SarabunIT๙" w:cs="TH SarabunIT๙"/>
                <w:sz w:val="32"/>
                <w:szCs w:val="32"/>
                <w:cs/>
              </w:rPr>
              <w:t>ผู้ผลิต ผู้ประกอบการ</w:t>
            </w:r>
          </w:p>
          <w:p w:rsidR="006A3CDD" w:rsidRDefault="006A3CDD" w:rsidP="006A3CD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A3CDD">
              <w:rPr>
                <w:rFonts w:ascii="TH SarabunIT๙" w:hAnsi="TH SarabunIT๙" w:cs="TH SarabunIT๙"/>
                <w:sz w:val="32"/>
                <w:szCs w:val="32"/>
                <w:cs/>
              </w:rPr>
              <w:t>มีรายได้เพิ่มขึ้น</w:t>
            </w:r>
          </w:p>
          <w:p w:rsidR="006A3CDD" w:rsidRPr="006A3CDD" w:rsidRDefault="006A3CDD" w:rsidP="006A3CD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A3CDD">
              <w:rPr>
                <w:rFonts w:ascii="TH SarabunIT๙" w:hAnsi="TH SarabunIT๙" w:cs="TH SarabunIT๙"/>
                <w:sz w:val="32"/>
                <w:szCs w:val="32"/>
                <w:cs/>
              </w:rPr>
              <w:t>จากการ</w:t>
            </w:r>
          </w:p>
          <w:p w:rsidR="005D2905" w:rsidRPr="00784673" w:rsidRDefault="006A3CDD" w:rsidP="006A3CD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A3C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จำหน่ายผลิตภัณฑ์ </w:t>
            </w:r>
            <w:r w:rsidRPr="006A3CDD">
              <w:rPr>
                <w:rFonts w:ascii="TH SarabunIT๙" w:hAnsi="TH SarabunIT๙" w:cs="TH SarabunIT๙"/>
                <w:sz w:val="32"/>
                <w:szCs w:val="32"/>
              </w:rPr>
              <w:t>OTOP</w:t>
            </w:r>
          </w:p>
        </w:tc>
        <w:tc>
          <w:tcPr>
            <w:tcW w:w="3827" w:type="dxa"/>
          </w:tcPr>
          <w:p w:rsidR="00AD25B7" w:rsidRDefault="006A3CDD" w:rsidP="0078467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325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ตัวชี้วัดที่ 4</w:t>
            </w:r>
            <w:r w:rsidRPr="006A3C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ร้อยละที่เพิ่มขึ้นของจำนวนผู้ผลิต ผู้ประกอบการ </w:t>
            </w:r>
            <w:r w:rsidRPr="006A3C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OTOP </w:t>
            </w:r>
            <w:r w:rsidRPr="006A3C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ที่ลงทะเบียนใหม่  </w:t>
            </w:r>
          </w:p>
          <w:p w:rsidR="0003149D" w:rsidRDefault="0003149D" w:rsidP="000314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314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ระดับ</w:t>
            </w:r>
            <w:r w:rsidR="003635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ที่</w:t>
            </w:r>
            <w:r w:rsidRPr="000314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1</w:t>
            </w:r>
            <w:r w:rsidR="0053325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1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จำนวนผู้ผลิต ผู้ประกอบการ </w:t>
            </w:r>
            <w:r w:rsidRPr="0003149D">
              <w:rPr>
                <w:rFonts w:ascii="TH SarabunIT๙" w:hAnsi="TH SarabunIT๙" w:cs="TH SarabunIT๙"/>
                <w:sz w:val="32"/>
                <w:szCs w:val="32"/>
              </w:rPr>
              <w:t xml:space="preserve">OTOP </w:t>
            </w:r>
            <w:r w:rsidRPr="00031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ที่ลงทะเบียนใหม่ เพิ่มขึ้น </w:t>
            </w:r>
          </w:p>
          <w:p w:rsidR="0003149D" w:rsidRDefault="0003149D" w:rsidP="0003149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149D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12 (จากฐานการลงทะเบียนปี 2557</w:t>
            </w:r>
            <w:r w:rsidRPr="0003149D">
              <w:rPr>
                <w:rFonts w:ascii="TH SarabunIT๙" w:hAnsi="TH SarabunIT๙" w:cs="TH SarabunIT๙"/>
                <w:sz w:val="32"/>
                <w:szCs w:val="32"/>
              </w:rPr>
              <w:t xml:space="preserve"> – </w:t>
            </w:r>
            <w:r w:rsidRPr="00031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2558 ผู้ผลิต ผู้ประกอบการ </w:t>
            </w:r>
            <w:r w:rsidRPr="0003149D">
              <w:rPr>
                <w:rFonts w:ascii="TH SarabunIT๙" w:hAnsi="TH SarabunIT๙" w:cs="TH SarabunIT๙"/>
                <w:sz w:val="32"/>
                <w:szCs w:val="32"/>
              </w:rPr>
              <w:t xml:space="preserve">OTOP </w:t>
            </w:r>
            <w:r w:rsidRPr="0003149D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605 รายเพิ่มขึ้น ร้อยละ 12 เท่ากับเพิ่มขึ้น 73 ราย)</w:t>
            </w:r>
          </w:p>
          <w:p w:rsidR="0003149D" w:rsidRDefault="0003149D" w:rsidP="000314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314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ระดับ</w:t>
            </w:r>
            <w:r w:rsidR="003635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ที่</w:t>
            </w:r>
            <w:r w:rsidRPr="000314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2</w:t>
            </w:r>
            <w:r w:rsidR="0053325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1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จำนวนผู้ผลิต ผู้ประกอบการ </w:t>
            </w:r>
            <w:r w:rsidRPr="0003149D">
              <w:rPr>
                <w:rFonts w:ascii="TH SarabunIT๙" w:hAnsi="TH SarabunIT๙" w:cs="TH SarabunIT๙"/>
                <w:sz w:val="32"/>
                <w:szCs w:val="32"/>
              </w:rPr>
              <w:t xml:space="preserve">OTOP </w:t>
            </w:r>
            <w:r w:rsidRPr="00031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ที่ลงทะเบียนใหม่ เพิ่มขึ้น </w:t>
            </w:r>
          </w:p>
          <w:p w:rsidR="0003149D" w:rsidRPr="0003149D" w:rsidRDefault="0003149D" w:rsidP="000314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31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Pr="0003149D">
              <w:rPr>
                <w:rFonts w:ascii="TH SarabunIT๙" w:hAnsi="TH SarabunIT๙" w:cs="TH SarabunIT๙"/>
                <w:sz w:val="32"/>
                <w:szCs w:val="32"/>
              </w:rPr>
              <w:t>14(</w:t>
            </w:r>
            <w:r w:rsidRPr="00031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จากฐานการลงทะเบียนปี </w:t>
            </w:r>
            <w:r w:rsidRPr="0003149D">
              <w:rPr>
                <w:rFonts w:ascii="TH SarabunIT๙" w:hAnsi="TH SarabunIT๙" w:cs="TH SarabunIT๙"/>
                <w:sz w:val="32"/>
                <w:szCs w:val="32"/>
              </w:rPr>
              <w:t>2557 – 2558</w:t>
            </w:r>
            <w:r w:rsidRPr="00031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ผู้ผลิต ผู้ประกอบการ </w:t>
            </w:r>
            <w:r w:rsidRPr="0003149D">
              <w:rPr>
                <w:rFonts w:ascii="TH SarabunIT๙" w:hAnsi="TH SarabunIT๙" w:cs="TH SarabunIT๙"/>
                <w:sz w:val="32"/>
                <w:szCs w:val="32"/>
              </w:rPr>
              <w:t xml:space="preserve">OTOP </w:t>
            </w:r>
            <w:r w:rsidRPr="00031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Pr="0003149D">
              <w:rPr>
                <w:rFonts w:ascii="TH SarabunIT๙" w:hAnsi="TH SarabunIT๙" w:cs="TH SarabunIT๙"/>
                <w:sz w:val="32"/>
                <w:szCs w:val="32"/>
              </w:rPr>
              <w:t>605</w:t>
            </w:r>
            <w:r w:rsidRPr="00031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รายเพิ่มขึ้น ร้อยละ </w:t>
            </w:r>
            <w:r w:rsidRPr="0003149D">
              <w:rPr>
                <w:rFonts w:ascii="TH SarabunIT๙" w:hAnsi="TH SarabunIT๙" w:cs="TH SarabunIT๙"/>
                <w:sz w:val="32"/>
                <w:szCs w:val="32"/>
              </w:rPr>
              <w:t xml:space="preserve">14 </w:t>
            </w:r>
            <w:r w:rsidRPr="00031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เท่ากับเพิ่มขึ้น </w:t>
            </w:r>
            <w:r w:rsidRPr="0003149D">
              <w:rPr>
                <w:rFonts w:ascii="TH SarabunIT๙" w:hAnsi="TH SarabunIT๙" w:cs="TH SarabunIT๙"/>
                <w:sz w:val="32"/>
                <w:szCs w:val="32"/>
              </w:rPr>
              <w:t xml:space="preserve">85 </w:t>
            </w:r>
            <w:r w:rsidRPr="0003149D">
              <w:rPr>
                <w:rFonts w:ascii="TH SarabunIT๙" w:hAnsi="TH SarabunIT๙" w:cs="TH SarabunIT๙"/>
                <w:sz w:val="32"/>
                <w:szCs w:val="32"/>
                <w:cs/>
              </w:rPr>
              <w:t>ราย)</w:t>
            </w:r>
          </w:p>
          <w:p w:rsidR="0003149D" w:rsidRPr="0003149D" w:rsidRDefault="0003149D" w:rsidP="000314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14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ระดับ</w:t>
            </w:r>
            <w:r w:rsidR="003635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ที่</w:t>
            </w:r>
            <w:r w:rsidRPr="000314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3</w:t>
            </w:r>
            <w:r w:rsidR="0053325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031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จำนวนผู้ผลิต ผู้ประกอบการ </w:t>
            </w:r>
            <w:r w:rsidRPr="0003149D">
              <w:rPr>
                <w:rFonts w:ascii="TH SarabunIT๙" w:hAnsi="TH SarabunIT๙" w:cs="TH SarabunIT๙"/>
                <w:sz w:val="32"/>
                <w:szCs w:val="32"/>
              </w:rPr>
              <w:t xml:space="preserve">OTOP </w:t>
            </w:r>
            <w:r w:rsidRPr="0003149D">
              <w:rPr>
                <w:rFonts w:ascii="TH SarabunIT๙" w:hAnsi="TH SarabunIT๙" w:cs="TH SarabunIT๙"/>
                <w:sz w:val="32"/>
                <w:szCs w:val="32"/>
                <w:cs/>
              </w:rPr>
              <w:t>ที่ลงทะเบียนใหม่ เพิ่มขึ้น ร้อยละ 16(จากฐานการลงทะเบียนปี 2557</w:t>
            </w:r>
            <w:r w:rsidRPr="0003149D">
              <w:rPr>
                <w:rFonts w:ascii="TH SarabunIT๙" w:hAnsi="TH SarabunIT๙" w:cs="TH SarabunIT๙"/>
                <w:sz w:val="32"/>
                <w:szCs w:val="32"/>
              </w:rPr>
              <w:t xml:space="preserve"> – </w:t>
            </w:r>
            <w:r w:rsidRPr="00031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2558 ผู้ผลิต ผู้ประกอบการ </w:t>
            </w:r>
            <w:r w:rsidRPr="0003149D">
              <w:rPr>
                <w:rFonts w:ascii="TH SarabunIT๙" w:hAnsi="TH SarabunIT๙" w:cs="TH SarabunIT๙"/>
                <w:sz w:val="32"/>
                <w:szCs w:val="32"/>
              </w:rPr>
              <w:t xml:space="preserve">OTOP </w:t>
            </w:r>
            <w:r w:rsidRPr="0003149D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605 รายเพิ่มขึ้น ร้อยละ 16 เท่ากับเพิ่มขึ้น 97 ราย)</w:t>
            </w:r>
          </w:p>
          <w:p w:rsidR="0003149D" w:rsidRPr="0003149D" w:rsidRDefault="0003149D" w:rsidP="000314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14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ระดับ</w:t>
            </w:r>
            <w:r w:rsidR="003635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ที่</w:t>
            </w:r>
            <w:r w:rsidRPr="000314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4</w:t>
            </w:r>
            <w:r w:rsidR="0053325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1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จำนวนผู้ผลิต ผู้ประกอบการ </w:t>
            </w:r>
            <w:r w:rsidRPr="0003149D">
              <w:rPr>
                <w:rFonts w:ascii="TH SarabunIT๙" w:hAnsi="TH SarabunIT๙" w:cs="TH SarabunIT๙"/>
                <w:sz w:val="32"/>
                <w:szCs w:val="32"/>
              </w:rPr>
              <w:t xml:space="preserve">OTOP </w:t>
            </w:r>
            <w:r w:rsidRPr="0003149D">
              <w:rPr>
                <w:rFonts w:ascii="TH SarabunIT๙" w:hAnsi="TH SarabunIT๙" w:cs="TH SarabunIT๙"/>
                <w:sz w:val="32"/>
                <w:szCs w:val="32"/>
                <w:cs/>
              </w:rPr>
              <w:t>ที่ลงทะเบียนใหม่ เพิ่มขึ้น ร้อยละ 18(จากฐานการลงทะเบียนปี 2557</w:t>
            </w:r>
            <w:r w:rsidRPr="0003149D">
              <w:rPr>
                <w:rFonts w:ascii="TH SarabunIT๙" w:hAnsi="TH SarabunIT๙" w:cs="TH SarabunIT๙"/>
                <w:sz w:val="32"/>
                <w:szCs w:val="32"/>
              </w:rPr>
              <w:t xml:space="preserve"> – </w:t>
            </w:r>
            <w:r w:rsidRPr="00031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2558 ผู้ผลิต ผู้ประกอบการ </w:t>
            </w:r>
            <w:r w:rsidRPr="0003149D">
              <w:rPr>
                <w:rFonts w:ascii="TH SarabunIT๙" w:hAnsi="TH SarabunIT๙" w:cs="TH SarabunIT๙"/>
                <w:sz w:val="32"/>
                <w:szCs w:val="32"/>
              </w:rPr>
              <w:t xml:space="preserve">OTOP </w:t>
            </w:r>
            <w:r w:rsidRPr="0003149D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605 รายเพิ่มขึ้น ร้อยละ 18 เท่ากับเพิ่มขึ้น 109 ราย)</w:t>
            </w:r>
          </w:p>
          <w:p w:rsidR="0003149D" w:rsidRPr="0003149D" w:rsidRDefault="0003149D" w:rsidP="000314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314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ระดับ</w:t>
            </w:r>
            <w:r w:rsidR="003635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ที่</w:t>
            </w:r>
            <w:r w:rsidRPr="000314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5</w:t>
            </w:r>
            <w:r w:rsidR="0053325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1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จำนวนผู้ผลิต ผู้ประกอบการ </w:t>
            </w:r>
            <w:r w:rsidRPr="0003149D">
              <w:rPr>
                <w:rFonts w:ascii="TH SarabunIT๙" w:hAnsi="TH SarabunIT๙" w:cs="TH SarabunIT๙"/>
                <w:sz w:val="32"/>
                <w:szCs w:val="32"/>
              </w:rPr>
              <w:t xml:space="preserve">OTOP </w:t>
            </w:r>
            <w:r w:rsidRPr="00031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ที่ลงทะเบียนใหม่ เพิ่มขึ้น ร้อยละ </w:t>
            </w:r>
            <w:r w:rsidRPr="0003149D">
              <w:rPr>
                <w:rFonts w:ascii="TH SarabunIT๙" w:hAnsi="TH SarabunIT๙" w:cs="TH SarabunIT๙"/>
                <w:sz w:val="32"/>
                <w:szCs w:val="32"/>
              </w:rPr>
              <w:t>20(</w:t>
            </w:r>
            <w:r w:rsidRPr="00031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จากฐานการลงทะเบียนปี </w:t>
            </w:r>
            <w:r w:rsidRPr="0003149D">
              <w:rPr>
                <w:rFonts w:ascii="TH SarabunIT๙" w:hAnsi="TH SarabunIT๙" w:cs="TH SarabunIT๙"/>
                <w:sz w:val="32"/>
                <w:szCs w:val="32"/>
              </w:rPr>
              <w:t>2557 – 2558</w:t>
            </w:r>
            <w:r w:rsidRPr="00031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ผู้ผลิต ผู้ประกอบการ </w:t>
            </w:r>
            <w:r w:rsidRPr="0003149D">
              <w:rPr>
                <w:rFonts w:ascii="TH SarabunIT๙" w:hAnsi="TH SarabunIT๙" w:cs="TH SarabunIT๙"/>
                <w:sz w:val="32"/>
                <w:szCs w:val="32"/>
              </w:rPr>
              <w:t xml:space="preserve">OTOP </w:t>
            </w:r>
            <w:r w:rsidRPr="00031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Pr="0003149D">
              <w:rPr>
                <w:rFonts w:ascii="TH SarabunIT๙" w:hAnsi="TH SarabunIT๙" w:cs="TH SarabunIT๙"/>
                <w:sz w:val="32"/>
                <w:szCs w:val="32"/>
              </w:rPr>
              <w:t>605</w:t>
            </w:r>
            <w:r w:rsidRPr="00031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รายเพิ่มขึ้น ร้อยละ </w:t>
            </w:r>
            <w:r w:rsidRPr="0003149D">
              <w:rPr>
                <w:rFonts w:ascii="TH SarabunIT๙" w:hAnsi="TH SarabunIT๙" w:cs="TH SarabunIT๙"/>
                <w:sz w:val="32"/>
                <w:szCs w:val="32"/>
              </w:rPr>
              <w:t xml:space="preserve">20 </w:t>
            </w:r>
            <w:r w:rsidRPr="00031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เท่ากับ เพิ่มขึ้น </w:t>
            </w:r>
            <w:r w:rsidRPr="0003149D">
              <w:rPr>
                <w:rFonts w:ascii="TH SarabunIT๙" w:hAnsi="TH SarabunIT๙" w:cs="TH SarabunIT๙"/>
                <w:sz w:val="32"/>
                <w:szCs w:val="32"/>
              </w:rPr>
              <w:t xml:space="preserve">121 </w:t>
            </w:r>
            <w:r w:rsidRPr="0003149D">
              <w:rPr>
                <w:rFonts w:ascii="TH SarabunIT๙" w:hAnsi="TH SarabunIT๙" w:cs="TH SarabunIT๙"/>
                <w:sz w:val="32"/>
                <w:szCs w:val="32"/>
                <w:cs/>
              </w:rPr>
              <w:t>ราย)</w:t>
            </w:r>
          </w:p>
          <w:p w:rsidR="0003149D" w:rsidRDefault="0003149D" w:rsidP="0003149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149D" w:rsidRDefault="0003149D" w:rsidP="0003149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149D" w:rsidRDefault="0003149D" w:rsidP="0003149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149D" w:rsidRDefault="0003149D" w:rsidP="0003149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149D" w:rsidRPr="006A3CDD" w:rsidRDefault="0003149D" w:rsidP="0003149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5D2905" w:rsidRPr="00784673" w:rsidRDefault="006A3CDD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708" w:type="dxa"/>
          </w:tcPr>
          <w:p w:rsidR="005D2905" w:rsidRPr="00784673" w:rsidRDefault="006A3CDD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851" w:type="dxa"/>
          </w:tcPr>
          <w:p w:rsidR="005D2905" w:rsidRPr="00784673" w:rsidRDefault="006A3CDD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417" w:type="dxa"/>
          </w:tcPr>
          <w:p w:rsidR="005D2905" w:rsidRPr="0060283E" w:rsidRDefault="0060283E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283E">
              <w:rPr>
                <w:rFonts w:ascii="TH SarabunIT๙" w:hAnsi="TH SarabunIT๙" w:cs="TH SarabunIT๙"/>
                <w:sz w:val="32"/>
                <w:szCs w:val="32"/>
                <w:cs/>
              </w:rPr>
              <w:t>-หัวหน้ากลุ่มงานส่งเสริมฯ</w:t>
            </w:r>
          </w:p>
        </w:tc>
      </w:tr>
      <w:tr w:rsidR="00AD25B7" w:rsidRPr="00784673" w:rsidTr="000F5D2F">
        <w:tc>
          <w:tcPr>
            <w:tcW w:w="1843" w:type="dxa"/>
          </w:tcPr>
          <w:p w:rsidR="00AD25B7" w:rsidRPr="00784673" w:rsidRDefault="00AD25B7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เป้าหมายผลสำเร็จ</w:t>
            </w:r>
          </w:p>
        </w:tc>
        <w:tc>
          <w:tcPr>
            <w:tcW w:w="3827" w:type="dxa"/>
          </w:tcPr>
          <w:p w:rsidR="00AD25B7" w:rsidRPr="00784673" w:rsidRDefault="00AD25B7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ตัวชี้วัด/เกณฑ์การวัด</w:t>
            </w:r>
          </w:p>
        </w:tc>
        <w:tc>
          <w:tcPr>
            <w:tcW w:w="851" w:type="dxa"/>
          </w:tcPr>
          <w:p w:rsidR="00AD25B7" w:rsidRPr="00784673" w:rsidRDefault="00AD25B7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708" w:type="dxa"/>
          </w:tcPr>
          <w:p w:rsidR="00AD25B7" w:rsidRPr="00784673" w:rsidRDefault="00AD25B7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</w:t>
            </w:r>
          </w:p>
          <w:p w:rsidR="00AD25B7" w:rsidRPr="00784673" w:rsidRDefault="00AD25B7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หนัก</w:t>
            </w:r>
          </w:p>
        </w:tc>
        <w:tc>
          <w:tcPr>
            <w:tcW w:w="851" w:type="dxa"/>
          </w:tcPr>
          <w:p w:rsidR="00AD25B7" w:rsidRPr="00784673" w:rsidRDefault="00AD25B7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</w:t>
            </w:r>
          </w:p>
          <w:p w:rsidR="00AD25B7" w:rsidRPr="00784673" w:rsidRDefault="00AD25B7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</w:t>
            </w:r>
          </w:p>
        </w:tc>
        <w:tc>
          <w:tcPr>
            <w:tcW w:w="1417" w:type="dxa"/>
          </w:tcPr>
          <w:p w:rsidR="00AD25B7" w:rsidRPr="00784673" w:rsidRDefault="00AD25B7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แหล่งข้อมูล/ผู้รับผิดชอบ</w:t>
            </w:r>
          </w:p>
        </w:tc>
      </w:tr>
      <w:tr w:rsidR="00AD25B7" w:rsidRPr="00784673" w:rsidTr="000F5D2F">
        <w:tc>
          <w:tcPr>
            <w:tcW w:w="1843" w:type="dxa"/>
          </w:tcPr>
          <w:p w:rsidR="0003149D" w:rsidRPr="0003149D" w:rsidRDefault="0003149D" w:rsidP="0003149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03149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เป้าหมายผลสำเร็จของงานรายบุคคล</w:t>
            </w:r>
          </w:p>
          <w:p w:rsidR="0003149D" w:rsidRPr="0003149D" w:rsidRDefault="0003149D" w:rsidP="000314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3149D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สร้างรายได้ให้ชุมชน ประชาชนมีความสุข</w:t>
            </w:r>
          </w:p>
          <w:p w:rsidR="00AD25B7" w:rsidRPr="00784673" w:rsidRDefault="0003149D" w:rsidP="000314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149D">
              <w:rPr>
                <w:rFonts w:ascii="TH SarabunIT๙" w:hAnsi="TH SarabunIT๙" w:cs="TH SarabunIT๙"/>
                <w:sz w:val="32"/>
                <w:szCs w:val="32"/>
                <w:cs/>
              </w:rPr>
              <w:t>ลดความเหลื่อมล้ำ     ในสังคม</w:t>
            </w:r>
          </w:p>
        </w:tc>
        <w:tc>
          <w:tcPr>
            <w:tcW w:w="3827" w:type="dxa"/>
          </w:tcPr>
          <w:p w:rsidR="00AD25B7" w:rsidRDefault="0003149D" w:rsidP="0078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3149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ตัวชี้วัดที่ 5</w:t>
            </w:r>
            <w:r w:rsidR="0053325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848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ร้อยละของครัวเรือนยากจนเป้าหมายที่มีรายได้ต่ำกว่าเกณฑ์ จปฐ. คงเหลือ</w:t>
            </w:r>
          </w:p>
          <w:p w:rsidR="0003149D" w:rsidRDefault="0003149D" w:rsidP="0078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314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ระดับ</w:t>
            </w:r>
            <w:r w:rsidR="003635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ที่</w:t>
            </w:r>
            <w:r w:rsidRPr="000314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1</w:t>
            </w:r>
            <w:r w:rsidR="0053325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149D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ครัวเรือนยากจนเป้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าหมาย  </w:t>
            </w:r>
            <w:r w:rsidR="00363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มีรายได้เฉลี่ยไม่ต่ำกว่า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30,000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031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/คน/ปี  คงเหลือไม่เกินร้อยละ </w:t>
            </w:r>
            <w:r w:rsidRPr="0003149D">
              <w:rPr>
                <w:rFonts w:ascii="TH SarabunIT๙" w:hAnsi="TH SarabunIT๙" w:cs="TH SarabunIT๙"/>
                <w:sz w:val="32"/>
                <w:szCs w:val="32"/>
              </w:rPr>
              <w:t xml:space="preserve">16.36  </w:t>
            </w:r>
          </w:p>
          <w:p w:rsidR="0003149D" w:rsidRDefault="0003149D" w:rsidP="0078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3149D">
              <w:rPr>
                <w:rFonts w:ascii="TH SarabunIT๙" w:hAnsi="TH SarabunIT๙" w:cs="TH SarabunIT๙"/>
                <w:sz w:val="32"/>
                <w:szCs w:val="32"/>
              </w:rPr>
              <w:t xml:space="preserve">(11 </w:t>
            </w:r>
            <w:r w:rsidRPr="0003149D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ครัวเรือน)</w:t>
            </w:r>
          </w:p>
          <w:p w:rsidR="0008481B" w:rsidRDefault="0008481B" w:rsidP="0078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8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ระดับ</w:t>
            </w:r>
            <w:r w:rsidR="003635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ที่</w:t>
            </w:r>
            <w:r w:rsidRPr="000848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2</w:t>
            </w:r>
            <w:r w:rsidR="0053325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848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ครัวเรือนยากจนเป้าหมาย  </w:t>
            </w:r>
            <w:r w:rsidR="00363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3635D5">
              <w:rPr>
                <w:rFonts w:ascii="TH SarabunIT๙" w:hAnsi="TH SarabunIT๙" w:cs="TH SarabunIT๙"/>
                <w:sz w:val="32"/>
                <w:szCs w:val="32"/>
                <w:cs/>
              </w:rPr>
              <w:t>มีรายได้เฉลี่ยไม่ต่ำกว่า</w:t>
            </w:r>
            <w:r w:rsidRPr="0008481B">
              <w:rPr>
                <w:rFonts w:ascii="TH SarabunIT๙" w:hAnsi="TH SarabunIT๙" w:cs="TH SarabunIT๙"/>
                <w:sz w:val="32"/>
                <w:szCs w:val="32"/>
                <w:cs/>
              </w:rPr>
              <w:t>30</w:t>
            </w:r>
            <w:r w:rsidRPr="0008481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000บาท</w:t>
            </w:r>
            <w:r w:rsidRPr="000848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/คน/ปี  คงเหลือไม่เกินร้อยละ 15.36  </w:t>
            </w:r>
          </w:p>
          <w:p w:rsidR="0008481B" w:rsidRDefault="0008481B" w:rsidP="0078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81B">
              <w:rPr>
                <w:rFonts w:ascii="TH SarabunIT๙" w:hAnsi="TH SarabunIT๙" w:cs="TH SarabunIT๙"/>
                <w:sz w:val="32"/>
                <w:szCs w:val="32"/>
                <w:cs/>
              </w:rPr>
              <w:t>(10 ครัวเรือน)</w:t>
            </w:r>
          </w:p>
          <w:p w:rsidR="00840B0E" w:rsidRDefault="0008481B" w:rsidP="0078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8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ระดับ</w:t>
            </w:r>
            <w:r w:rsidR="003635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ที่</w:t>
            </w:r>
            <w:r w:rsidRPr="000848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3</w:t>
            </w:r>
            <w:r w:rsidR="0053325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0848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ครัวเรือนยากจนเป้าหมาย  </w:t>
            </w:r>
            <w:r w:rsidR="00363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3635D5">
              <w:rPr>
                <w:rFonts w:ascii="TH SarabunIT๙" w:hAnsi="TH SarabunIT๙" w:cs="TH SarabunIT๙"/>
                <w:sz w:val="32"/>
                <w:szCs w:val="32"/>
                <w:cs/>
              </w:rPr>
              <w:t>มีรายได้เฉลี่ยไม่ต่ำกว่า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30,000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0848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/คน/ปี  คงเหลือไม่เกินร้อยละ </w:t>
            </w:r>
            <w:r w:rsidRPr="0008481B">
              <w:rPr>
                <w:rFonts w:ascii="TH SarabunIT๙" w:hAnsi="TH SarabunIT๙" w:cs="TH SarabunIT๙"/>
                <w:sz w:val="32"/>
                <w:szCs w:val="32"/>
              </w:rPr>
              <w:t xml:space="preserve">14.36 </w:t>
            </w:r>
          </w:p>
          <w:p w:rsidR="0008481B" w:rsidRDefault="0008481B" w:rsidP="0078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81B">
              <w:rPr>
                <w:rFonts w:ascii="TH SarabunIT๙" w:hAnsi="TH SarabunIT๙" w:cs="TH SarabunIT๙"/>
                <w:sz w:val="32"/>
                <w:szCs w:val="32"/>
              </w:rPr>
              <w:t xml:space="preserve">(9 </w:t>
            </w:r>
            <w:r w:rsidRPr="0008481B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ครัวเรือน)</w:t>
            </w:r>
          </w:p>
          <w:p w:rsidR="00840B0E" w:rsidRDefault="0008481B" w:rsidP="0078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8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ระดับ</w:t>
            </w:r>
            <w:r w:rsidR="003635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ที่</w:t>
            </w:r>
            <w:r w:rsidRPr="000848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4</w:t>
            </w:r>
            <w:r w:rsidR="0053325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0848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ครัวเรือนยากจนเป้าหมาย  </w:t>
            </w:r>
            <w:r w:rsidR="00363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08481B">
              <w:rPr>
                <w:rFonts w:ascii="TH SarabunIT๙" w:hAnsi="TH SarabunIT๙" w:cs="TH SarabunIT๙"/>
                <w:sz w:val="32"/>
                <w:szCs w:val="32"/>
                <w:cs/>
              </w:rPr>
              <w:t>มีรายได้เฉลี่ยไ</w:t>
            </w:r>
            <w:r w:rsidR="003635D5">
              <w:rPr>
                <w:rFonts w:ascii="TH SarabunIT๙" w:hAnsi="TH SarabunIT๙" w:cs="TH SarabunIT๙"/>
                <w:sz w:val="32"/>
                <w:szCs w:val="32"/>
                <w:cs/>
              </w:rPr>
              <w:t>ม่ต่ำกว่า</w:t>
            </w:r>
            <w:r w:rsidRPr="0008481B">
              <w:rPr>
                <w:rFonts w:ascii="TH SarabunIT๙" w:hAnsi="TH SarabunIT๙" w:cs="TH SarabunIT๙"/>
                <w:sz w:val="32"/>
                <w:szCs w:val="32"/>
                <w:cs/>
              </w:rPr>
              <w:t>30</w:t>
            </w:r>
            <w:r w:rsidRPr="0008481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000บาท</w:t>
            </w:r>
            <w:r w:rsidRPr="000848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/คน/ปี  คงเหลือไม่เกินร้อยละ 13.36 </w:t>
            </w:r>
          </w:p>
          <w:p w:rsidR="0008481B" w:rsidRDefault="0008481B" w:rsidP="0078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81B">
              <w:rPr>
                <w:rFonts w:ascii="TH SarabunIT๙" w:hAnsi="TH SarabunIT๙" w:cs="TH SarabunIT๙"/>
                <w:sz w:val="32"/>
                <w:szCs w:val="32"/>
                <w:cs/>
              </w:rPr>
              <w:t>( 8 ครัวเรือน)</w:t>
            </w:r>
          </w:p>
          <w:p w:rsidR="00840B0E" w:rsidRDefault="0008481B" w:rsidP="0078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8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ระดับ</w:t>
            </w:r>
            <w:r w:rsidR="003635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ที่</w:t>
            </w:r>
            <w:r w:rsidRPr="000848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5</w:t>
            </w:r>
            <w:r w:rsidR="0053325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848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ครัวเรือนยากจนเป้าหมาย  </w:t>
            </w:r>
            <w:r w:rsidR="00363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3635D5">
              <w:rPr>
                <w:rFonts w:ascii="TH SarabunIT๙" w:hAnsi="TH SarabunIT๙" w:cs="TH SarabunIT๙"/>
                <w:sz w:val="32"/>
                <w:szCs w:val="32"/>
                <w:cs/>
              </w:rPr>
              <w:t>มีรายได้เฉลี่ยไม่ต่ำกว่า</w:t>
            </w:r>
            <w:r w:rsidRPr="0008481B">
              <w:rPr>
                <w:rFonts w:ascii="TH SarabunIT๙" w:hAnsi="TH SarabunIT๙" w:cs="TH SarabunIT๙"/>
                <w:sz w:val="32"/>
                <w:szCs w:val="32"/>
                <w:cs/>
              </w:rPr>
              <w:t>30</w:t>
            </w:r>
            <w:r w:rsidRPr="0008481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3635D5">
              <w:rPr>
                <w:rFonts w:ascii="TH SarabunIT๙" w:hAnsi="TH SarabunIT๙" w:cs="TH SarabunIT๙"/>
                <w:sz w:val="32"/>
                <w:szCs w:val="32"/>
                <w:cs/>
              </w:rPr>
              <w:t>000บาท</w:t>
            </w:r>
            <w:r w:rsidRPr="0008481B">
              <w:rPr>
                <w:rFonts w:ascii="TH SarabunIT๙" w:hAnsi="TH SarabunIT๙" w:cs="TH SarabunIT๙"/>
                <w:sz w:val="32"/>
                <w:szCs w:val="32"/>
                <w:cs/>
              </w:rPr>
              <w:t>/คน/ปี  คงเหลือไม่เกินร้อยละ 12.36</w:t>
            </w:r>
          </w:p>
          <w:p w:rsidR="0008481B" w:rsidRDefault="0008481B" w:rsidP="0078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8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(7 ครัวเรือน)</w:t>
            </w:r>
          </w:p>
          <w:p w:rsidR="0008481B" w:rsidRDefault="0008481B" w:rsidP="0078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8481B" w:rsidRDefault="0008481B" w:rsidP="0078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8481B" w:rsidRDefault="0008481B" w:rsidP="0078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8481B" w:rsidRDefault="0008481B" w:rsidP="0078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8481B" w:rsidRDefault="0008481B" w:rsidP="0078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8481B" w:rsidRDefault="0008481B" w:rsidP="0078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8481B" w:rsidRDefault="0008481B" w:rsidP="0078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8481B" w:rsidRDefault="0008481B" w:rsidP="0078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8481B" w:rsidRDefault="0008481B" w:rsidP="0078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8481B" w:rsidRDefault="0008481B" w:rsidP="0078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8481B" w:rsidRDefault="0008481B" w:rsidP="0078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8481B" w:rsidRDefault="0008481B" w:rsidP="0078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8481B" w:rsidRDefault="0008481B" w:rsidP="0078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8481B" w:rsidRDefault="0008481B" w:rsidP="0078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149D" w:rsidRPr="00784673" w:rsidRDefault="0003149D" w:rsidP="0078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AD25B7" w:rsidRPr="00784673" w:rsidRDefault="0008481B" w:rsidP="0078467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708" w:type="dxa"/>
          </w:tcPr>
          <w:p w:rsidR="00AD25B7" w:rsidRPr="00784673" w:rsidRDefault="0008481B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851" w:type="dxa"/>
          </w:tcPr>
          <w:p w:rsidR="00AD25B7" w:rsidRPr="00784673" w:rsidRDefault="0008481B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417" w:type="dxa"/>
          </w:tcPr>
          <w:p w:rsidR="00AD25B7" w:rsidRPr="0060283E" w:rsidRDefault="0060283E" w:rsidP="0078467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83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-หัวหน้ากลุ่มงานสารสนเทศ</w:t>
            </w:r>
          </w:p>
        </w:tc>
      </w:tr>
      <w:tr w:rsidR="005F3B40" w:rsidRPr="00784673" w:rsidTr="000F5D2F">
        <w:tc>
          <w:tcPr>
            <w:tcW w:w="1843" w:type="dxa"/>
          </w:tcPr>
          <w:p w:rsidR="005F3B40" w:rsidRPr="00784673" w:rsidRDefault="005F3B40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เป้าหมายผลสำเร็จ</w:t>
            </w:r>
          </w:p>
        </w:tc>
        <w:tc>
          <w:tcPr>
            <w:tcW w:w="3827" w:type="dxa"/>
          </w:tcPr>
          <w:p w:rsidR="005F3B40" w:rsidRPr="00784673" w:rsidRDefault="005F3B40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ตัวชี้วัด/เกณฑ์การวัด</w:t>
            </w:r>
          </w:p>
        </w:tc>
        <w:tc>
          <w:tcPr>
            <w:tcW w:w="851" w:type="dxa"/>
          </w:tcPr>
          <w:p w:rsidR="005F3B40" w:rsidRPr="00784673" w:rsidRDefault="005F3B40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708" w:type="dxa"/>
          </w:tcPr>
          <w:p w:rsidR="005F3B40" w:rsidRPr="00784673" w:rsidRDefault="005F3B40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</w:t>
            </w:r>
          </w:p>
          <w:p w:rsidR="005F3B40" w:rsidRPr="00784673" w:rsidRDefault="005F3B40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หนัก</w:t>
            </w:r>
          </w:p>
        </w:tc>
        <w:tc>
          <w:tcPr>
            <w:tcW w:w="851" w:type="dxa"/>
          </w:tcPr>
          <w:p w:rsidR="005F3B40" w:rsidRPr="00784673" w:rsidRDefault="005F3B40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</w:t>
            </w:r>
          </w:p>
          <w:p w:rsidR="005F3B40" w:rsidRPr="00784673" w:rsidRDefault="005F3B40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</w:t>
            </w:r>
          </w:p>
        </w:tc>
        <w:tc>
          <w:tcPr>
            <w:tcW w:w="1417" w:type="dxa"/>
          </w:tcPr>
          <w:p w:rsidR="005F3B40" w:rsidRPr="00784673" w:rsidRDefault="005F3B40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แหล่งข้อมูล/ผู้รับผิดชอบ</w:t>
            </w:r>
          </w:p>
        </w:tc>
      </w:tr>
      <w:tr w:rsidR="005F3B40" w:rsidRPr="00784673" w:rsidTr="000F5D2F">
        <w:tc>
          <w:tcPr>
            <w:tcW w:w="1843" w:type="dxa"/>
          </w:tcPr>
          <w:p w:rsidR="0008481B" w:rsidRPr="0008481B" w:rsidRDefault="0008481B" w:rsidP="0008481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08481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เป้าหมายผลสำเร็จของงานรายบุคคล</w:t>
            </w:r>
          </w:p>
          <w:p w:rsidR="005F3B40" w:rsidRPr="00784673" w:rsidRDefault="0008481B" w:rsidP="0008481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81B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สร้างรายได้ให้ชุมชน ประชาชนมีความสุข</w:t>
            </w:r>
          </w:p>
        </w:tc>
        <w:tc>
          <w:tcPr>
            <w:tcW w:w="3827" w:type="dxa"/>
          </w:tcPr>
          <w:p w:rsidR="005F3B40" w:rsidRDefault="0008481B" w:rsidP="0078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81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ตัวชี้วัดที่ 6</w:t>
            </w:r>
            <w:r w:rsidR="0053325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848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ระดับความสำเร็จของการขับเคลื่อนการพัฒนาเศรษฐกิจฐานรากและประชารัฐจังหวัด</w:t>
            </w:r>
          </w:p>
          <w:p w:rsidR="0053325D" w:rsidRPr="0053325D" w:rsidRDefault="0053325D" w:rsidP="0053325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3325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ระดับที่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53325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1</w:t>
            </w:r>
            <w:r w:rsidRPr="0053325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 </w:t>
            </w:r>
          </w:p>
          <w:p w:rsidR="0053325D" w:rsidRPr="0053325D" w:rsidRDefault="0053325D" w:rsidP="0053325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3325D">
              <w:rPr>
                <w:rFonts w:ascii="TH SarabunIT๙" w:hAnsi="TH SarabunIT๙" w:cs="TH SarabunIT๙"/>
                <w:sz w:val="32"/>
                <w:szCs w:val="32"/>
              </w:rPr>
              <w:t xml:space="preserve">1) </w:t>
            </w:r>
            <w:r w:rsidRPr="005332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รายได้ของกลุ่มเป้าหมายที่เพิ่มขึ้น (รายได้ต่อหัว)  </w:t>
            </w:r>
            <w:r w:rsidRPr="0053325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5332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กลุ่ม ขึ้นไป</w:t>
            </w:r>
          </w:p>
          <w:p w:rsidR="0053325D" w:rsidRPr="0053325D" w:rsidRDefault="0053325D" w:rsidP="0053325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3325D">
              <w:rPr>
                <w:rFonts w:ascii="TH SarabunIT๙" w:hAnsi="TH SarabunIT๙" w:cs="TH SarabunIT๙"/>
                <w:sz w:val="32"/>
                <w:szCs w:val="32"/>
              </w:rPr>
              <w:t xml:space="preserve">2) </w:t>
            </w:r>
            <w:r w:rsidRPr="005332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จำนวนผลิตภัณฑ์ที่ได้รับการพัฒนา สร้างมูลค่าเพิ่ม (ตาม </w:t>
            </w:r>
            <w:r w:rsidRPr="0053325D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5332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กระบวนการ)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53325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5332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ผลิตภัณฑ์ ขึ้นไป</w:t>
            </w:r>
          </w:p>
          <w:p w:rsidR="0008481B" w:rsidRDefault="0053325D" w:rsidP="0053325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3325D">
              <w:rPr>
                <w:rFonts w:ascii="TH SarabunIT๙" w:hAnsi="TH SarabunIT๙" w:cs="TH SarabunIT๙"/>
                <w:sz w:val="32"/>
                <w:szCs w:val="32"/>
              </w:rPr>
              <w:t xml:space="preserve">3) </w:t>
            </w:r>
            <w:r w:rsidRPr="005332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จำนวนกลุ่มเป้าหมายได้รับประโยชน์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3325D">
              <w:rPr>
                <w:rFonts w:ascii="TH SarabunIT๙" w:hAnsi="TH SarabunIT๙" w:cs="TH SarabunIT๙"/>
                <w:sz w:val="32"/>
                <w:szCs w:val="32"/>
              </w:rPr>
              <w:t xml:space="preserve">2  </w:t>
            </w:r>
            <w:r w:rsidRPr="0053325D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 ขึ้นไป</w:t>
            </w:r>
          </w:p>
          <w:p w:rsidR="0053325D" w:rsidRPr="0053325D" w:rsidRDefault="0053325D" w:rsidP="0078467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3325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ระดับที่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3325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53325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-</w:t>
            </w:r>
          </w:p>
          <w:p w:rsidR="0053325D" w:rsidRDefault="0053325D" w:rsidP="0078467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3325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ระดับที่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53325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3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 </w:t>
            </w:r>
          </w:p>
          <w:p w:rsidR="0053325D" w:rsidRPr="0053325D" w:rsidRDefault="0053325D" w:rsidP="0053325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3325D">
              <w:rPr>
                <w:rFonts w:ascii="TH SarabunIT๙" w:hAnsi="TH SarabunIT๙" w:cs="TH SarabunIT๙"/>
                <w:sz w:val="32"/>
                <w:szCs w:val="32"/>
              </w:rPr>
              <w:t xml:space="preserve">1) </w:t>
            </w:r>
            <w:r w:rsidRPr="005332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รายได้ของกลุ่มเป้าหมายที่เพิ่มขึ้น (รายได้ต่อหัว)  </w:t>
            </w:r>
            <w:r w:rsidRPr="0053325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5332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กลุ่ม ขึ้นไป</w:t>
            </w:r>
          </w:p>
          <w:p w:rsidR="0053325D" w:rsidRDefault="0053325D" w:rsidP="0053325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3325D">
              <w:rPr>
                <w:rFonts w:ascii="TH SarabunIT๙" w:hAnsi="TH SarabunIT๙" w:cs="TH SarabunIT๙"/>
                <w:sz w:val="32"/>
                <w:szCs w:val="32"/>
              </w:rPr>
              <w:t xml:space="preserve">2) </w:t>
            </w:r>
            <w:r w:rsidRPr="005332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จำนวนผลิตภัณฑ์ที่ได้รับการพัฒนา สร้างมูลค่าเพิ่ม (ตาม </w:t>
            </w:r>
            <w:r w:rsidRPr="0053325D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5332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กระบวนการ)</w:t>
            </w:r>
          </w:p>
          <w:p w:rsidR="0053325D" w:rsidRPr="0053325D" w:rsidRDefault="0053325D" w:rsidP="0053325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332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3325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5332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ผลิตภัณฑ์ ขึ้นไป</w:t>
            </w:r>
          </w:p>
          <w:p w:rsidR="0053325D" w:rsidRDefault="0053325D" w:rsidP="0053325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3325D">
              <w:rPr>
                <w:rFonts w:ascii="TH SarabunIT๙" w:hAnsi="TH SarabunIT๙" w:cs="TH SarabunIT๙"/>
                <w:sz w:val="32"/>
                <w:szCs w:val="32"/>
              </w:rPr>
              <w:t xml:space="preserve">3) </w:t>
            </w:r>
            <w:r w:rsidRPr="005332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จำนวนกลุ่มเป้าหมายได้รับประโยชน์ </w:t>
            </w:r>
          </w:p>
          <w:p w:rsidR="0053325D" w:rsidRPr="0053325D" w:rsidRDefault="0053325D" w:rsidP="0053325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332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3325D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53325D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 ขึ้นไป</w:t>
            </w:r>
          </w:p>
          <w:p w:rsidR="0053325D" w:rsidRPr="0053325D" w:rsidRDefault="0053325D" w:rsidP="0078467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325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ระดับที่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53325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4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-</w:t>
            </w:r>
          </w:p>
          <w:p w:rsidR="0053325D" w:rsidRPr="0053325D" w:rsidRDefault="0053325D" w:rsidP="0078467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3325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ระดับที่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53325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5</w:t>
            </w:r>
            <w:r w:rsidRPr="0053325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 </w:t>
            </w:r>
          </w:p>
          <w:p w:rsidR="0053325D" w:rsidRPr="0053325D" w:rsidRDefault="0053325D" w:rsidP="0053325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3325D">
              <w:rPr>
                <w:rFonts w:ascii="TH SarabunIT๙" w:hAnsi="TH SarabunIT๙" w:cs="TH SarabunIT๙"/>
                <w:sz w:val="32"/>
                <w:szCs w:val="32"/>
              </w:rPr>
              <w:t xml:space="preserve">1) </w:t>
            </w:r>
            <w:r w:rsidRPr="005332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รายได้ของกลุ่มเป้าหมายที่เพิ่มขึ้น (รายได้ต่อหัว)  </w:t>
            </w:r>
            <w:r w:rsidRPr="0053325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5332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กลุ่ม ขึ้นไป</w:t>
            </w:r>
          </w:p>
          <w:p w:rsidR="0053325D" w:rsidRDefault="0053325D" w:rsidP="0053325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3325D">
              <w:rPr>
                <w:rFonts w:ascii="TH SarabunIT๙" w:hAnsi="TH SarabunIT๙" w:cs="TH SarabunIT๙"/>
                <w:sz w:val="32"/>
                <w:szCs w:val="32"/>
              </w:rPr>
              <w:t xml:space="preserve">2) </w:t>
            </w:r>
            <w:r w:rsidRPr="005332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จำนวนผลิตภัณฑ์ที่ได้รับการพัฒนา สร้างมูลค่าเพิ่ม (ตาม </w:t>
            </w:r>
            <w:r w:rsidRPr="0053325D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5332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กระบวนการ) </w:t>
            </w:r>
          </w:p>
          <w:p w:rsidR="0053325D" w:rsidRPr="0053325D" w:rsidRDefault="0053325D" w:rsidP="0053325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3325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5332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ผลิตภัณฑ์ ขึ้นไป</w:t>
            </w:r>
          </w:p>
          <w:p w:rsidR="0053325D" w:rsidRDefault="0053325D" w:rsidP="0053325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3325D">
              <w:rPr>
                <w:rFonts w:ascii="TH SarabunIT๙" w:hAnsi="TH SarabunIT๙" w:cs="TH SarabunIT๙"/>
                <w:sz w:val="32"/>
                <w:szCs w:val="32"/>
              </w:rPr>
              <w:t xml:space="preserve">3) </w:t>
            </w:r>
            <w:r w:rsidRPr="005332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จำนวนกลุ่มเป้าหมายได้รับประโยชน์ </w:t>
            </w:r>
          </w:p>
          <w:p w:rsidR="0008481B" w:rsidRDefault="0053325D" w:rsidP="0078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332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3325D">
              <w:rPr>
                <w:rFonts w:ascii="TH SarabunIT๙" w:hAnsi="TH SarabunIT๙" w:cs="TH SarabunIT๙"/>
                <w:sz w:val="32"/>
                <w:szCs w:val="32"/>
              </w:rPr>
              <w:t xml:space="preserve">3  </w:t>
            </w:r>
            <w:r w:rsidRPr="0053325D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 ขึ้นไป</w:t>
            </w:r>
          </w:p>
          <w:p w:rsidR="0053325D" w:rsidRDefault="0053325D" w:rsidP="0078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3325D" w:rsidRDefault="0053325D" w:rsidP="0078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3325D" w:rsidRDefault="0053325D" w:rsidP="0078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3325D" w:rsidRDefault="0053325D" w:rsidP="0078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3325D" w:rsidRDefault="0053325D" w:rsidP="0078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8481B" w:rsidRDefault="0008481B" w:rsidP="0078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8481B" w:rsidRDefault="0008481B" w:rsidP="0078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8481B" w:rsidRDefault="0008481B" w:rsidP="0078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8481B" w:rsidRPr="00784673" w:rsidRDefault="0008481B" w:rsidP="0078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5F3B40" w:rsidRPr="00784673" w:rsidRDefault="0008481B" w:rsidP="0078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708" w:type="dxa"/>
          </w:tcPr>
          <w:p w:rsidR="005F3B40" w:rsidRPr="00784673" w:rsidRDefault="0008481B" w:rsidP="0078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</w:t>
            </w:r>
          </w:p>
        </w:tc>
        <w:tc>
          <w:tcPr>
            <w:tcW w:w="851" w:type="dxa"/>
          </w:tcPr>
          <w:p w:rsidR="005F3B40" w:rsidRPr="00784673" w:rsidRDefault="0008481B" w:rsidP="0078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417" w:type="dxa"/>
          </w:tcPr>
          <w:p w:rsidR="005F3B40" w:rsidRPr="00784673" w:rsidRDefault="005F3B40" w:rsidP="0078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F3B40" w:rsidRPr="00784673" w:rsidTr="000F5D2F">
        <w:tc>
          <w:tcPr>
            <w:tcW w:w="1843" w:type="dxa"/>
          </w:tcPr>
          <w:p w:rsidR="005F3B40" w:rsidRPr="00784673" w:rsidRDefault="005F3B40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เป้าหมายผลสำเร็จ</w:t>
            </w:r>
          </w:p>
        </w:tc>
        <w:tc>
          <w:tcPr>
            <w:tcW w:w="3827" w:type="dxa"/>
          </w:tcPr>
          <w:p w:rsidR="005F3B40" w:rsidRPr="00784673" w:rsidRDefault="005F3B40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ตัวชี้วัด/เกณฑ์การวัด</w:t>
            </w:r>
          </w:p>
        </w:tc>
        <w:tc>
          <w:tcPr>
            <w:tcW w:w="851" w:type="dxa"/>
          </w:tcPr>
          <w:p w:rsidR="005F3B40" w:rsidRPr="00784673" w:rsidRDefault="005F3B40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708" w:type="dxa"/>
          </w:tcPr>
          <w:p w:rsidR="005F3B40" w:rsidRPr="00784673" w:rsidRDefault="005F3B40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</w:t>
            </w:r>
          </w:p>
          <w:p w:rsidR="005F3B40" w:rsidRPr="00784673" w:rsidRDefault="005F3B40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หนัก</w:t>
            </w:r>
          </w:p>
        </w:tc>
        <w:tc>
          <w:tcPr>
            <w:tcW w:w="851" w:type="dxa"/>
          </w:tcPr>
          <w:p w:rsidR="005F3B40" w:rsidRPr="00784673" w:rsidRDefault="005F3B40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</w:t>
            </w:r>
          </w:p>
          <w:p w:rsidR="005F3B40" w:rsidRPr="00784673" w:rsidRDefault="005F3B40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</w:t>
            </w:r>
          </w:p>
        </w:tc>
        <w:tc>
          <w:tcPr>
            <w:tcW w:w="1417" w:type="dxa"/>
          </w:tcPr>
          <w:p w:rsidR="005F3B40" w:rsidRPr="00784673" w:rsidRDefault="005F3B40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แหล่งข้อมูล/ผู้รับผิดชอบ</w:t>
            </w:r>
          </w:p>
        </w:tc>
      </w:tr>
      <w:tr w:rsidR="005F3B40" w:rsidRPr="00784673" w:rsidTr="000F5D2F">
        <w:tc>
          <w:tcPr>
            <w:tcW w:w="1843" w:type="dxa"/>
          </w:tcPr>
          <w:p w:rsidR="0008481B" w:rsidRPr="0008481B" w:rsidRDefault="0008481B" w:rsidP="0008481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08481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เป้าหมายผลสำเร็จของงานรายบุคคล</w:t>
            </w:r>
          </w:p>
          <w:p w:rsidR="005F3B40" w:rsidRPr="00784673" w:rsidRDefault="0008481B" w:rsidP="0008481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81B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สร้างรายได้ให้ชุมชน ประชาชนมีความสุข</w:t>
            </w:r>
          </w:p>
        </w:tc>
        <w:tc>
          <w:tcPr>
            <w:tcW w:w="3827" w:type="dxa"/>
          </w:tcPr>
          <w:p w:rsidR="0008481B" w:rsidRPr="0008481B" w:rsidRDefault="0008481B" w:rsidP="0008481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08481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ตัวชี้วัดที่ 7 </w:t>
            </w:r>
          </w:p>
          <w:p w:rsidR="005B26B6" w:rsidRDefault="0008481B" w:rsidP="0008481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8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ระดับความสำเร็จของการพัฒนาอาชีพครัวเรือน</w:t>
            </w:r>
          </w:p>
          <w:p w:rsidR="0008481B" w:rsidRDefault="00E67C56" w:rsidP="0008481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7C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ระดับ 1</w:t>
            </w:r>
            <w:r w:rsidR="0053325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67C56">
              <w:rPr>
                <w:rFonts w:ascii="TH SarabunIT๙" w:hAnsi="TH SarabunIT๙" w:cs="TH SarabunIT๙"/>
                <w:sz w:val="32"/>
                <w:szCs w:val="32"/>
                <w:cs/>
              </w:rPr>
              <w:t>มีฐานข้อมูลสัมมาชีพชุมชน หมู่บ้านละ ๒๐ ครัวเรือน (๕</w:t>
            </w:r>
            <w:r w:rsidRPr="00E67C5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E67C56">
              <w:rPr>
                <w:rFonts w:ascii="TH SarabunIT๙" w:hAnsi="TH SarabunIT๙" w:cs="TH SarabunIT๙"/>
                <w:sz w:val="32"/>
                <w:szCs w:val="32"/>
                <w:cs/>
              </w:rPr>
              <w:t>๒๔๐ ครัวเรือน)</w:t>
            </w:r>
          </w:p>
          <w:p w:rsidR="00E67C56" w:rsidRDefault="00E67C56" w:rsidP="0008481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7C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ระดับ 2</w:t>
            </w:r>
            <w:r w:rsidR="0053325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67C56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มีการส่งเสริมให้ครัวเรือนเป้าหมายได้รับการฝึกอาชีพตามความต้องการร้อยละ ๑๐๐ ของครัวเรือนเป้าหมาย</w:t>
            </w:r>
          </w:p>
          <w:p w:rsidR="00E67C56" w:rsidRDefault="00E67C56" w:rsidP="0008481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7C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ระดับ 3</w:t>
            </w:r>
            <w:r w:rsidR="0053325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E67C56">
              <w:rPr>
                <w:rFonts w:ascii="TH SarabunIT๙" w:hAnsi="TH SarabunIT๙" w:cs="TH SarabunIT๙"/>
                <w:sz w:val="32"/>
                <w:szCs w:val="32"/>
                <w:cs/>
              </w:rPr>
              <w:t>มีครัวเรือนสัมมาชีพประกอบอาชีพตามแนวทางการสร้างสัมมาชีพชุมชนไม่น้อยกว่าร้อยละ ๘๕ (๔</w:t>
            </w:r>
            <w:r w:rsidRPr="00E67C5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E67C56">
              <w:rPr>
                <w:rFonts w:ascii="TH SarabunIT๙" w:hAnsi="TH SarabunIT๙" w:cs="TH SarabunIT๙"/>
                <w:sz w:val="32"/>
                <w:szCs w:val="32"/>
                <w:cs/>
              </w:rPr>
              <w:t>๔๕๔ ครัวเรือน)</w:t>
            </w:r>
          </w:p>
          <w:p w:rsidR="00E67C56" w:rsidRDefault="00E67C56" w:rsidP="0008481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7C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ระดับ 4</w:t>
            </w:r>
            <w:r w:rsidR="0053325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67C56">
              <w:rPr>
                <w:rFonts w:ascii="TH SarabunIT๙" w:hAnsi="TH SarabunIT๙" w:cs="TH SarabunIT๙"/>
                <w:sz w:val="32"/>
                <w:szCs w:val="32"/>
                <w:cs/>
              </w:rPr>
              <w:t>มีกลุ่มอาชีพ ไม่น้อยกว่าร้อยละ ๑๐ ของจำนวนหมู่บ้านเป้าหมาย (๒๖ กลุ่ม)</w:t>
            </w:r>
          </w:p>
          <w:p w:rsidR="00E67C56" w:rsidRDefault="00E67C56" w:rsidP="0008481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7C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ระดับ 5</w:t>
            </w:r>
            <w:r w:rsidR="0053325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E67C56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ครัวเรือนที่ประกอบอาชีพตามแนวทางการสร้างสัมมาชีพชุมชนมีรายได้เพิ่มขึ้นไม่น้อยกว่าร้อยละ ๓</w:t>
            </w:r>
          </w:p>
          <w:p w:rsidR="00BB2330" w:rsidRDefault="00BB2330" w:rsidP="0008481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B2330" w:rsidRDefault="00BB2330" w:rsidP="0008481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B2330" w:rsidRDefault="00BB2330" w:rsidP="0008481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B2330" w:rsidRDefault="00BB2330" w:rsidP="0008481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B2330" w:rsidRDefault="00BB2330" w:rsidP="0008481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B2330" w:rsidRDefault="00BB2330" w:rsidP="0008481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B2330" w:rsidRDefault="00BB2330" w:rsidP="0008481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B2330" w:rsidRDefault="00BB2330" w:rsidP="0008481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B2330" w:rsidRDefault="00BB2330" w:rsidP="0008481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B2330" w:rsidRDefault="00BB2330" w:rsidP="0008481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B2330" w:rsidRDefault="00BB2330" w:rsidP="0008481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B2330" w:rsidRDefault="00BB2330" w:rsidP="0008481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B2330" w:rsidRDefault="00BB2330" w:rsidP="0008481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B2330" w:rsidRDefault="00BB2330" w:rsidP="0008481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B2330" w:rsidRDefault="00BB2330" w:rsidP="0008481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B2330" w:rsidRDefault="00BB2330" w:rsidP="0008481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B2330" w:rsidRDefault="00BB2330" w:rsidP="0008481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B2330" w:rsidRDefault="00BB2330" w:rsidP="0008481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B2330" w:rsidRPr="0008481B" w:rsidRDefault="00BB2330" w:rsidP="0008481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5F3B40" w:rsidRPr="00784673" w:rsidRDefault="005F3B40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5F3B40" w:rsidRPr="00784673" w:rsidRDefault="005F3B40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5F3B40" w:rsidRPr="00784673" w:rsidRDefault="005F3B40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5F3B40" w:rsidRPr="00784673" w:rsidRDefault="005F3B40" w:rsidP="0078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8481B" w:rsidRPr="00784673" w:rsidTr="00C71A91">
        <w:tc>
          <w:tcPr>
            <w:tcW w:w="1843" w:type="dxa"/>
          </w:tcPr>
          <w:p w:rsidR="0008481B" w:rsidRPr="00784673" w:rsidRDefault="0008481B" w:rsidP="00C71A9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เป้าหมายผลสำเร็จ</w:t>
            </w:r>
          </w:p>
        </w:tc>
        <w:tc>
          <w:tcPr>
            <w:tcW w:w="3827" w:type="dxa"/>
          </w:tcPr>
          <w:p w:rsidR="0008481B" w:rsidRPr="00784673" w:rsidRDefault="0008481B" w:rsidP="00C71A9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ตัวชี้วัด/เกณฑ์การวัด</w:t>
            </w:r>
          </w:p>
        </w:tc>
        <w:tc>
          <w:tcPr>
            <w:tcW w:w="851" w:type="dxa"/>
          </w:tcPr>
          <w:p w:rsidR="0008481B" w:rsidRPr="00784673" w:rsidRDefault="0008481B" w:rsidP="00C71A9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708" w:type="dxa"/>
          </w:tcPr>
          <w:p w:rsidR="0008481B" w:rsidRPr="00784673" w:rsidRDefault="0008481B" w:rsidP="00C71A9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</w:t>
            </w:r>
          </w:p>
          <w:p w:rsidR="0008481B" w:rsidRPr="00784673" w:rsidRDefault="0008481B" w:rsidP="00C71A9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หนัก</w:t>
            </w:r>
          </w:p>
        </w:tc>
        <w:tc>
          <w:tcPr>
            <w:tcW w:w="851" w:type="dxa"/>
          </w:tcPr>
          <w:p w:rsidR="0008481B" w:rsidRPr="00784673" w:rsidRDefault="0008481B" w:rsidP="00C71A9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</w:t>
            </w:r>
          </w:p>
          <w:p w:rsidR="0008481B" w:rsidRPr="00784673" w:rsidRDefault="0008481B" w:rsidP="00C71A9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</w:t>
            </w:r>
          </w:p>
        </w:tc>
        <w:tc>
          <w:tcPr>
            <w:tcW w:w="1417" w:type="dxa"/>
          </w:tcPr>
          <w:p w:rsidR="0008481B" w:rsidRPr="00784673" w:rsidRDefault="0008481B" w:rsidP="00C71A9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แหล่งข้อมูล/ผู้รับผิดชอบ</w:t>
            </w:r>
          </w:p>
        </w:tc>
      </w:tr>
      <w:tr w:rsidR="0008481B" w:rsidRPr="00784673" w:rsidTr="00C71A91">
        <w:tc>
          <w:tcPr>
            <w:tcW w:w="1843" w:type="dxa"/>
          </w:tcPr>
          <w:p w:rsidR="00E67C56" w:rsidRPr="0059583E" w:rsidRDefault="00E67C56" w:rsidP="00E6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9583E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เป้าหมายผลสำเร็จของงานรายบุคคล</w:t>
            </w:r>
          </w:p>
          <w:p w:rsidR="0008481B" w:rsidRPr="00784673" w:rsidRDefault="00E67C56" w:rsidP="00E6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67C56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ชุมชนสามารถบริหารจัดการเงินทุนได้อย่างมีประสิทธิภาพ คุ้มค่า เกิดประโยชน์สูงสุด สามารถแก้ไขปัญหาและพัฒนาเศรษฐกิจและสังคมให้กับชุมชนอย่างแท้จริง</w:t>
            </w:r>
          </w:p>
        </w:tc>
        <w:tc>
          <w:tcPr>
            <w:tcW w:w="3827" w:type="dxa"/>
          </w:tcPr>
          <w:p w:rsidR="0059583E" w:rsidRPr="0059583E" w:rsidRDefault="0059583E" w:rsidP="0059583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9583E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ตัวชี้วัดที่ 8</w:t>
            </w:r>
          </w:p>
          <w:p w:rsidR="0059583E" w:rsidRPr="0059583E" w:rsidRDefault="0059583E" w:rsidP="0059583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583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จำนวนกลุ่มเป้าหมายที่เข้าถึงแหล่งทุนเพื่อประกอบอาชีพหรือแก้ปัญหาหนี้สิน  </w:t>
            </w:r>
          </w:p>
          <w:p w:rsidR="0008481B" w:rsidRDefault="0059583E" w:rsidP="0059583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9583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(๑ ครัวเรือน ๑ สัญญา)</w:t>
            </w:r>
          </w:p>
          <w:p w:rsidR="0053325D" w:rsidRDefault="0053325D" w:rsidP="0059583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ระดับที่ 1</w:t>
            </w:r>
          </w:p>
          <w:p w:rsidR="00581204" w:rsidRDefault="00581204" w:rsidP="00581204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81204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กลุ่มเป้าหมายที่เข้าถึงแหล่งทุนเพื่อประกอบอาชีพหรือแก้ปัญหาหนี้สิน</w:t>
            </w:r>
          </w:p>
          <w:p w:rsidR="00581204" w:rsidRPr="00581204" w:rsidRDefault="00581204" w:rsidP="005812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812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</w:t>
            </w:r>
            <w:r w:rsidRPr="0058120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5812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ครัวเรือน </w:t>
            </w:r>
            <w:r w:rsidRPr="0058120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5812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สัญญา)</w:t>
            </w:r>
          </w:p>
          <w:p w:rsidR="00581204" w:rsidRDefault="00581204" w:rsidP="005812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812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Pr="00581204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5812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ครัวเรือน</w:t>
            </w:r>
          </w:p>
          <w:p w:rsidR="00581204" w:rsidRPr="00581204" w:rsidRDefault="00581204" w:rsidP="0058120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8120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ระดับที่ 2</w:t>
            </w:r>
          </w:p>
          <w:p w:rsidR="00581204" w:rsidRDefault="00581204" w:rsidP="00581204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812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กลุ่มเป้าหมายที่เข้าถึงแหล่งทุนเพื่อประกอบอาชีพหรือแก้ปัญหาหนี้สิน </w:t>
            </w:r>
          </w:p>
          <w:p w:rsidR="00581204" w:rsidRPr="00581204" w:rsidRDefault="00581204" w:rsidP="005812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812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</w:t>
            </w:r>
            <w:r w:rsidRPr="0058120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5812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ครัวเรือน </w:t>
            </w:r>
            <w:r w:rsidRPr="0058120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5812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สัญญา)</w:t>
            </w:r>
          </w:p>
          <w:p w:rsidR="00581204" w:rsidRDefault="00581204" w:rsidP="005812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812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Pr="00581204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5812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ครัวเรือน</w:t>
            </w:r>
          </w:p>
          <w:p w:rsidR="00581204" w:rsidRPr="00581204" w:rsidRDefault="00581204" w:rsidP="0058120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8120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ระดับที่ </w:t>
            </w:r>
            <w:r w:rsidRPr="0058120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3</w:t>
            </w:r>
          </w:p>
          <w:p w:rsidR="00581204" w:rsidRDefault="00581204" w:rsidP="00581204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812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กลุ่มเป้าหมายที่เข้าถึงแหล่งทุนเพื่อประกอบอาชีพหรือแก้ปัญหาหนี้สิน </w:t>
            </w:r>
          </w:p>
          <w:p w:rsidR="00581204" w:rsidRPr="00581204" w:rsidRDefault="00581204" w:rsidP="005812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812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</w:t>
            </w:r>
            <w:r w:rsidRPr="0058120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5812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ครัวเรือน </w:t>
            </w:r>
            <w:r w:rsidRPr="0058120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5812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สัญญา)</w:t>
            </w:r>
          </w:p>
          <w:p w:rsidR="00581204" w:rsidRDefault="00581204" w:rsidP="005812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812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Pr="00581204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5812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ครัวเรือน</w:t>
            </w:r>
          </w:p>
          <w:p w:rsidR="00581204" w:rsidRPr="00581204" w:rsidRDefault="00581204" w:rsidP="0058120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8120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ระดับที่ 4</w:t>
            </w:r>
          </w:p>
          <w:p w:rsidR="00581204" w:rsidRDefault="00581204" w:rsidP="00581204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812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กลุ่มเป้าหมายที่เข้าถึงแหล่งทุนเพื่อประกอบอาชีพหรือแก้ปัญหาหนี้สิน </w:t>
            </w:r>
          </w:p>
          <w:p w:rsidR="00581204" w:rsidRPr="00581204" w:rsidRDefault="00581204" w:rsidP="005812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812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</w:t>
            </w:r>
            <w:r w:rsidRPr="0058120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5812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ครัวเรือน </w:t>
            </w:r>
            <w:r w:rsidRPr="0058120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5812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สัญญา)</w:t>
            </w:r>
          </w:p>
          <w:p w:rsidR="00581204" w:rsidRDefault="00581204" w:rsidP="005812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812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Pr="00581204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  <w:r w:rsidRPr="005812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ครัวเรือน</w:t>
            </w:r>
          </w:p>
          <w:p w:rsidR="00581204" w:rsidRPr="00581204" w:rsidRDefault="00581204" w:rsidP="0058120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8120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ระดับที่ 5</w:t>
            </w:r>
          </w:p>
          <w:p w:rsidR="00581204" w:rsidRDefault="00581204" w:rsidP="00581204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81204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กลุ่มเป้าหมายที่เข้าถึงแหล่งทุนเพื่อประกอบอาชีพหรือแก้ปัญหาหนี้สิน</w:t>
            </w:r>
          </w:p>
          <w:p w:rsidR="00581204" w:rsidRPr="00581204" w:rsidRDefault="00581204" w:rsidP="005812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812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 </w:t>
            </w:r>
            <w:r w:rsidRPr="0058120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5812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ครัวเรือน </w:t>
            </w:r>
            <w:r w:rsidRPr="0058120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5812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สัญญา)</w:t>
            </w:r>
          </w:p>
          <w:p w:rsidR="00581204" w:rsidRPr="00581204" w:rsidRDefault="00581204" w:rsidP="005812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812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Pr="00581204">
              <w:rPr>
                <w:rFonts w:ascii="TH SarabunIT๙" w:hAnsi="TH SarabunIT๙" w:cs="TH SarabunIT๙"/>
                <w:sz w:val="32"/>
                <w:szCs w:val="32"/>
              </w:rPr>
              <w:t xml:space="preserve">15 </w:t>
            </w:r>
            <w:r w:rsidRPr="00581204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  <w:p w:rsidR="00581204" w:rsidRDefault="00581204" w:rsidP="0059583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581204" w:rsidRDefault="00581204" w:rsidP="0059583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444549" w:rsidRPr="00784673" w:rsidRDefault="00444549" w:rsidP="0059583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851" w:type="dxa"/>
          </w:tcPr>
          <w:p w:rsidR="0008481B" w:rsidRDefault="0008481B" w:rsidP="00C71A9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9583E" w:rsidRPr="00784673" w:rsidRDefault="0059583E" w:rsidP="00C71A9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708" w:type="dxa"/>
          </w:tcPr>
          <w:p w:rsidR="0059583E" w:rsidRDefault="0059583E" w:rsidP="00C71A9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8481B" w:rsidRPr="00784673" w:rsidRDefault="0059583E" w:rsidP="00C71A9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851" w:type="dxa"/>
          </w:tcPr>
          <w:p w:rsidR="0059583E" w:rsidRDefault="0059583E" w:rsidP="00C71A9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8481B" w:rsidRPr="00784673" w:rsidRDefault="0059583E" w:rsidP="00C71A9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417" w:type="dxa"/>
          </w:tcPr>
          <w:p w:rsidR="0008481B" w:rsidRPr="00784673" w:rsidRDefault="00444549" w:rsidP="00C71A9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-หัวหน้ากลุ่มงานส่งเสริมฯ</w:t>
            </w:r>
          </w:p>
        </w:tc>
      </w:tr>
    </w:tbl>
    <w:p w:rsidR="006620B5" w:rsidRDefault="006620B5" w:rsidP="00784673">
      <w:pPr>
        <w:tabs>
          <w:tab w:val="left" w:pos="289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620B5" w:rsidRDefault="006620B5" w:rsidP="00784673">
      <w:pPr>
        <w:tabs>
          <w:tab w:val="left" w:pos="289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620B5" w:rsidRDefault="006620B5" w:rsidP="00784673">
      <w:pPr>
        <w:tabs>
          <w:tab w:val="left" w:pos="289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620B5" w:rsidRDefault="006620B5" w:rsidP="00784673">
      <w:pPr>
        <w:tabs>
          <w:tab w:val="left" w:pos="289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620B5" w:rsidRDefault="006620B5" w:rsidP="00784673">
      <w:pPr>
        <w:tabs>
          <w:tab w:val="left" w:pos="289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620B5" w:rsidRDefault="006620B5" w:rsidP="00784673">
      <w:pPr>
        <w:tabs>
          <w:tab w:val="left" w:pos="289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868DE" w:rsidRPr="00784673" w:rsidRDefault="003868DE" w:rsidP="00784673">
      <w:pPr>
        <w:tabs>
          <w:tab w:val="left" w:pos="289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467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คำอธิบายตัวชี้วัด ค่าเป้าหมาย และน้ำหนัก การประเมินผลการปฏิบัติราชการ</w:t>
      </w:r>
    </w:p>
    <w:p w:rsidR="003868DE" w:rsidRPr="00784673" w:rsidRDefault="003868DE" w:rsidP="00784673">
      <w:pPr>
        <w:tabs>
          <w:tab w:val="left" w:pos="289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4673">
        <w:rPr>
          <w:rFonts w:ascii="TH SarabunIT๙" w:hAnsi="TH SarabunIT๙" w:cs="TH SarabunIT๙"/>
          <w:b/>
          <w:bCs/>
          <w:sz w:val="32"/>
          <w:szCs w:val="32"/>
          <w:cs/>
        </w:rPr>
        <w:t>ระหว่าง พัฒนาการจังหวัด กับ พัฒนาการอำเภอ</w:t>
      </w:r>
    </w:p>
    <w:p w:rsidR="003868DE" w:rsidRPr="00784673" w:rsidRDefault="006620B5" w:rsidP="00784673">
      <w:pPr>
        <w:tabs>
          <w:tab w:val="left" w:pos="289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รอบการประเมินที่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3868DE" w:rsidRPr="007846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ปีงบประมาณ พ.ศ. ๒๕</w:t>
      </w:r>
      <w:r w:rsidR="005B26B6" w:rsidRPr="00784673">
        <w:rPr>
          <w:rFonts w:ascii="TH SarabunIT๙" w:hAnsi="TH SarabunIT๙" w:cs="TH SarabunIT๙"/>
          <w:b/>
          <w:bCs/>
          <w:sz w:val="32"/>
          <w:szCs w:val="32"/>
          <w:cs/>
        </w:rPr>
        <w:t>60</w:t>
      </w:r>
      <w:r w:rsidR="003868DE" w:rsidRPr="007846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 เมษายน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30 กันยายน 2560</w:t>
      </w:r>
      <w:r w:rsidR="003868DE" w:rsidRPr="00784673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5F08EC" w:rsidRPr="00784673" w:rsidRDefault="003868DE" w:rsidP="0078467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84673">
        <w:rPr>
          <w:rFonts w:ascii="TH SarabunIT๙" w:hAnsi="TH SarabunIT๙" w:cs="TH SarabunIT๙"/>
          <w:sz w:val="32"/>
          <w:szCs w:val="32"/>
          <w:cs/>
        </w:rPr>
        <w:t>*************************</w:t>
      </w:r>
    </w:p>
    <w:p w:rsidR="003868DE" w:rsidRPr="00784673" w:rsidRDefault="003868DE" w:rsidP="0078467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8467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เป้าหมายการปฏิบัติงานทีม</w:t>
      </w:r>
    </w:p>
    <w:p w:rsidR="00034308" w:rsidRPr="00784673" w:rsidRDefault="00034308" w:rsidP="0078467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E5D36" w:rsidRPr="00784673" w:rsidRDefault="003868DE" w:rsidP="0078467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8467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ตัวชี้วัดที่๑</w:t>
      </w:r>
      <w:r w:rsidR="00FE5D36" w:rsidRPr="0078467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E5D36" w:rsidRPr="0078467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84673">
        <w:rPr>
          <w:rFonts w:ascii="TH SarabunIT๙" w:hAnsi="TH SarabunIT๙" w:cs="TH SarabunIT๙"/>
          <w:b/>
          <w:bCs/>
          <w:sz w:val="32"/>
          <w:szCs w:val="32"/>
          <w:cs/>
        </w:rPr>
        <w:t>ร้อยละความสำเร็จของการเบิกจ่ายงบประมาณ</w:t>
      </w:r>
      <w:r w:rsidR="005B26B6" w:rsidRPr="007846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พ.ศ.2560</w:t>
      </w:r>
    </w:p>
    <w:p w:rsidR="003868DE" w:rsidRPr="00784673" w:rsidRDefault="003868DE" w:rsidP="0078467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673">
        <w:rPr>
          <w:rFonts w:ascii="TH SarabunIT๙" w:hAnsi="TH SarabunIT๙" w:cs="TH SarabunIT๙"/>
          <w:b/>
          <w:bCs/>
          <w:sz w:val="32"/>
          <w:szCs w:val="32"/>
          <w:cs/>
        </w:rPr>
        <w:t>หน่วยวัด</w:t>
      </w:r>
      <w:r w:rsidR="00BF2381" w:rsidRPr="00784673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F2381" w:rsidRPr="0078467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84673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784673">
        <w:rPr>
          <w:rFonts w:ascii="TH SarabunIT๙" w:hAnsi="TH SarabunIT๙" w:cs="TH SarabunIT๙"/>
          <w:sz w:val="32"/>
          <w:szCs w:val="32"/>
          <w:cs/>
        </w:rPr>
        <w:t>ร้อยละ</w:t>
      </w:r>
    </w:p>
    <w:p w:rsidR="003868DE" w:rsidRPr="00784673" w:rsidRDefault="003868DE" w:rsidP="0078467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673">
        <w:rPr>
          <w:rFonts w:ascii="TH SarabunIT๙" w:hAnsi="TH SarabunIT๙" w:cs="TH SarabunIT๙"/>
          <w:b/>
          <w:bCs/>
          <w:sz w:val="32"/>
          <w:szCs w:val="32"/>
          <w:cs/>
        </w:rPr>
        <w:t>น้ำหนัก</w:t>
      </w:r>
      <w:r w:rsidR="00BF2381" w:rsidRPr="00784673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F2381" w:rsidRPr="00784673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8120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84673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DB1173">
        <w:rPr>
          <w:rFonts w:ascii="TH SarabunIT๙" w:hAnsi="TH SarabunIT๙" w:cs="TH SarabunIT๙"/>
          <w:sz w:val="32"/>
          <w:szCs w:val="32"/>
          <w:cs/>
        </w:rPr>
        <w:t>ร้อยละ</w:t>
      </w:r>
      <w:r w:rsidR="00DB1173" w:rsidRPr="00DB1173">
        <w:rPr>
          <w:rFonts w:ascii="TH SarabunIT๙" w:hAnsi="TH SarabunIT๙" w:cs="TH SarabunIT๙" w:hint="cs"/>
          <w:sz w:val="32"/>
          <w:szCs w:val="32"/>
          <w:cs/>
        </w:rPr>
        <w:t xml:space="preserve"> 60 </w:t>
      </w:r>
    </w:p>
    <w:p w:rsidR="00350A38" w:rsidRPr="00784673" w:rsidRDefault="003868DE" w:rsidP="0078467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673">
        <w:rPr>
          <w:rFonts w:ascii="TH SarabunIT๙" w:hAnsi="TH SarabunIT๙" w:cs="TH SarabunIT๙"/>
          <w:b/>
          <w:bCs/>
          <w:sz w:val="32"/>
          <w:szCs w:val="32"/>
          <w:cs/>
        </w:rPr>
        <w:t>เหตุผลในการวัด</w:t>
      </w:r>
      <w:r w:rsidR="00BF2381" w:rsidRPr="00784673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8120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84673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784673">
        <w:rPr>
          <w:rFonts w:ascii="TH SarabunIT๙" w:hAnsi="TH SarabunIT๙" w:cs="TH SarabunIT๙"/>
          <w:sz w:val="32"/>
          <w:szCs w:val="32"/>
          <w:cs/>
        </w:rPr>
        <w:t>เครื่องมือสำคัญสำหรับผู้บริหารในการกำกับติดตามผลการเบิกจ่ายงบประมาณ</w:t>
      </w:r>
    </w:p>
    <w:p w:rsidR="003868DE" w:rsidRPr="00784673" w:rsidRDefault="003868DE" w:rsidP="0078467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673">
        <w:rPr>
          <w:rFonts w:ascii="TH SarabunIT๙" w:hAnsi="TH SarabunIT๙" w:cs="TH SarabunIT๙"/>
          <w:b/>
          <w:bCs/>
          <w:sz w:val="32"/>
          <w:szCs w:val="32"/>
          <w:cs/>
        </w:rPr>
        <w:t>แหล่งข้อมูล</w:t>
      </w:r>
      <w:r w:rsidR="00BF2381" w:rsidRPr="00784673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F2381" w:rsidRPr="0078467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84673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784673">
        <w:rPr>
          <w:rFonts w:ascii="TH SarabunIT๙" w:hAnsi="TH SarabunIT๙" w:cs="TH SarabunIT๙"/>
          <w:sz w:val="32"/>
          <w:szCs w:val="32"/>
          <w:cs/>
        </w:rPr>
        <w:t>รายงานระบบบริหารการเงินการคลังภาครัฐแบบอิเล็กทรอนิกส์</w:t>
      </w:r>
      <w:r w:rsidRPr="00784673">
        <w:rPr>
          <w:rFonts w:ascii="TH SarabunIT๙" w:hAnsi="TH SarabunIT๙" w:cs="TH SarabunIT๙"/>
          <w:sz w:val="32"/>
          <w:szCs w:val="32"/>
        </w:rPr>
        <w:t xml:space="preserve"> Government Fiscal</w:t>
      </w:r>
    </w:p>
    <w:p w:rsidR="003868DE" w:rsidRPr="00784673" w:rsidRDefault="003868DE" w:rsidP="0078467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673">
        <w:rPr>
          <w:rFonts w:ascii="TH SarabunIT๙" w:hAnsi="TH SarabunIT๙" w:cs="TH SarabunIT๙"/>
          <w:sz w:val="32"/>
          <w:szCs w:val="32"/>
        </w:rPr>
        <w:t xml:space="preserve">Management Information System : GFMIS) </w:t>
      </w:r>
      <w:r w:rsidRPr="00784673">
        <w:rPr>
          <w:rFonts w:ascii="TH SarabunIT๙" w:hAnsi="TH SarabunIT๙" w:cs="TH SarabunIT๙"/>
          <w:sz w:val="32"/>
          <w:szCs w:val="32"/>
          <w:cs/>
        </w:rPr>
        <w:t>ของกองคลัง</w:t>
      </w:r>
    </w:p>
    <w:p w:rsidR="003868DE" w:rsidRPr="00784673" w:rsidRDefault="003868DE" w:rsidP="00784673">
      <w:pPr>
        <w:tabs>
          <w:tab w:val="left" w:pos="1418"/>
          <w:tab w:val="left" w:pos="1701"/>
        </w:tabs>
        <w:spacing w:after="0" w:line="240" w:lineRule="auto"/>
        <w:ind w:hanging="1425"/>
        <w:rPr>
          <w:rFonts w:ascii="TH SarabunIT๙" w:hAnsi="TH SarabunIT๙" w:cs="TH SarabunIT๙"/>
          <w:sz w:val="32"/>
          <w:szCs w:val="32"/>
        </w:rPr>
      </w:pPr>
      <w:r w:rsidRPr="0078467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ผู้รับผิดชอบตัวชี้วัด</w:t>
      </w:r>
      <w:r w:rsidRPr="0078467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8467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84673">
        <w:rPr>
          <w:rFonts w:ascii="TH SarabunIT๙" w:hAnsi="TH SarabunIT๙" w:cs="TH SarabunIT๙"/>
          <w:sz w:val="32"/>
          <w:szCs w:val="32"/>
        </w:rPr>
        <w:t xml:space="preserve">:  </w:t>
      </w:r>
      <w:r w:rsidRPr="00784673">
        <w:rPr>
          <w:rFonts w:ascii="TH SarabunIT๙" w:hAnsi="TH SarabunIT๙" w:cs="TH SarabunIT๙"/>
          <w:sz w:val="32"/>
          <w:szCs w:val="32"/>
          <w:cs/>
        </w:rPr>
        <w:t xml:space="preserve">นางวาสนา  ชัยชนะทอง  </w:t>
      </w:r>
      <w:r w:rsidR="00350A38" w:rsidRPr="00784673">
        <w:rPr>
          <w:rFonts w:ascii="TH SarabunIT๙" w:hAnsi="TH SarabunIT๙" w:cs="TH SarabunIT๙"/>
          <w:sz w:val="32"/>
          <w:szCs w:val="32"/>
          <w:cs/>
        </w:rPr>
        <w:tab/>
      </w:r>
      <w:r w:rsidRPr="00784673">
        <w:rPr>
          <w:rFonts w:ascii="TH SarabunIT๙" w:hAnsi="TH SarabunIT๙" w:cs="TH SarabunIT๙"/>
          <w:sz w:val="32"/>
          <w:szCs w:val="32"/>
          <w:cs/>
        </w:rPr>
        <w:t>หัวหน้าฝ่ายอำนวยการ</w:t>
      </w:r>
    </w:p>
    <w:p w:rsidR="003868DE" w:rsidRPr="00784673" w:rsidRDefault="003868DE" w:rsidP="00784673">
      <w:pPr>
        <w:tabs>
          <w:tab w:val="left" w:pos="1418"/>
          <w:tab w:val="left" w:pos="1701"/>
        </w:tabs>
        <w:spacing w:after="0" w:line="240" w:lineRule="auto"/>
        <w:ind w:hanging="1425"/>
        <w:rPr>
          <w:rFonts w:ascii="TH SarabunIT๙" w:hAnsi="TH SarabunIT๙" w:cs="TH SarabunIT๙"/>
          <w:sz w:val="32"/>
          <w:szCs w:val="32"/>
        </w:rPr>
      </w:pPr>
      <w:r w:rsidRPr="0078467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ผู้ประสานงานตัวชี้วัด</w:t>
      </w:r>
      <w:r w:rsidRPr="0078467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84673">
        <w:rPr>
          <w:rFonts w:ascii="TH SarabunIT๙" w:hAnsi="TH SarabunIT๙" w:cs="TH SarabunIT๙"/>
          <w:sz w:val="32"/>
          <w:szCs w:val="32"/>
        </w:rPr>
        <w:t xml:space="preserve">:  </w:t>
      </w:r>
      <w:r w:rsidRPr="00784673">
        <w:rPr>
          <w:rFonts w:ascii="TH SarabunIT๙" w:hAnsi="TH SarabunIT๙" w:cs="TH SarabunIT๙"/>
          <w:sz w:val="32"/>
          <w:szCs w:val="32"/>
          <w:cs/>
        </w:rPr>
        <w:t>นางสาวรัตนาภรณ์  การสมพรตเจ้าพนักงานการเงินและบัญชีชำนาญงาน</w:t>
      </w:r>
    </w:p>
    <w:p w:rsidR="003868DE" w:rsidRPr="00784673" w:rsidRDefault="003868DE" w:rsidP="0078467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673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เกณฑ์การให้คะแนน</w:t>
      </w:r>
      <w:r w:rsidRPr="00784673">
        <w:rPr>
          <w:rFonts w:ascii="TH SarabunIT๙" w:hAnsi="TH SarabunIT๙" w:cs="TH SarabunIT๙"/>
          <w:sz w:val="32"/>
          <w:szCs w:val="32"/>
        </w:rPr>
        <w:t xml:space="preserve">: </w:t>
      </w:r>
      <w:r w:rsidRPr="00784673">
        <w:rPr>
          <w:rFonts w:ascii="TH SarabunIT๙" w:hAnsi="TH SarabunIT๙" w:cs="TH SarabunIT๙"/>
          <w:sz w:val="32"/>
          <w:szCs w:val="32"/>
          <w:cs/>
        </w:rPr>
        <w:t>กำหนดเป็นระดับขั้นของความสำเร็จ</w:t>
      </w:r>
      <w:r w:rsidRPr="00784673">
        <w:rPr>
          <w:rFonts w:ascii="TH SarabunIT๙" w:hAnsi="TH SarabunIT๙" w:cs="TH SarabunIT๙"/>
          <w:sz w:val="32"/>
          <w:szCs w:val="32"/>
        </w:rPr>
        <w:t xml:space="preserve"> (Milestone) </w:t>
      </w:r>
      <w:r w:rsidRPr="00784673">
        <w:rPr>
          <w:rFonts w:ascii="TH SarabunIT๙" w:hAnsi="TH SarabunIT๙" w:cs="TH SarabunIT๙"/>
          <w:sz w:val="32"/>
          <w:szCs w:val="32"/>
          <w:cs/>
        </w:rPr>
        <w:t>เป็น๕ระดับ</w:t>
      </w:r>
    </w:p>
    <w:p w:rsidR="003868DE" w:rsidRPr="00784673" w:rsidRDefault="003868DE" w:rsidP="0078467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673">
        <w:rPr>
          <w:rFonts w:ascii="TH SarabunIT๙" w:hAnsi="TH SarabunIT๙" w:cs="TH SarabunIT๙"/>
          <w:sz w:val="32"/>
          <w:szCs w:val="32"/>
          <w:cs/>
        </w:rPr>
        <w:t>พิจารณาจากความก้าวหน้าของขั้นตอนการดำเนินงานตามเป้าหมายแต่ละระดับดังนี้</w:t>
      </w:r>
    </w:p>
    <w:p w:rsidR="003868DE" w:rsidRPr="00784673" w:rsidRDefault="003868DE" w:rsidP="0078467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868DE" w:rsidRPr="00784673" w:rsidRDefault="003868DE" w:rsidP="0078467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84673">
        <w:rPr>
          <w:rFonts w:ascii="TH SarabunIT๙" w:hAnsi="TH SarabunIT๙" w:cs="TH SarabunIT๙"/>
          <w:sz w:val="32"/>
          <w:szCs w:val="32"/>
          <w:cs/>
        </w:rPr>
        <w:tab/>
      </w:r>
      <w:r w:rsidRPr="00784673">
        <w:rPr>
          <w:rFonts w:ascii="TH SarabunIT๙" w:hAnsi="TH SarabunIT๙" w:cs="TH SarabunIT๙"/>
          <w:b/>
          <w:bCs/>
          <w:sz w:val="32"/>
          <w:szCs w:val="32"/>
          <w:cs/>
        </w:rPr>
        <w:t>แบ่งเกณฑ์การให้คะแนนเป็น ๕ ระดับ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230"/>
      </w:tblGrid>
      <w:tr w:rsidR="003868DE" w:rsidRPr="00784673" w:rsidTr="00BF2381">
        <w:trPr>
          <w:trHeight w:val="425"/>
        </w:trPr>
        <w:tc>
          <w:tcPr>
            <w:tcW w:w="1809" w:type="dxa"/>
            <w:shd w:val="clear" w:color="auto" w:fill="auto"/>
          </w:tcPr>
          <w:p w:rsidR="003868DE" w:rsidRPr="00784673" w:rsidRDefault="003868DE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7230" w:type="dxa"/>
            <w:shd w:val="clear" w:color="auto" w:fill="auto"/>
          </w:tcPr>
          <w:p w:rsidR="003868DE" w:rsidRPr="00784673" w:rsidRDefault="003868DE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846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</w:tr>
      <w:tr w:rsidR="003868DE" w:rsidRPr="00784673" w:rsidTr="00BF2381">
        <w:trPr>
          <w:trHeight w:val="836"/>
        </w:trPr>
        <w:tc>
          <w:tcPr>
            <w:tcW w:w="1809" w:type="dxa"/>
            <w:shd w:val="clear" w:color="auto" w:fill="auto"/>
          </w:tcPr>
          <w:p w:rsidR="003868DE" w:rsidRPr="00784673" w:rsidRDefault="003868DE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230" w:type="dxa"/>
            <w:shd w:val="clear" w:color="auto" w:fill="auto"/>
          </w:tcPr>
          <w:p w:rsidR="00DB1173" w:rsidRDefault="003868DE" w:rsidP="00DB117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จัดทำและส่งหลักฐานการเบิกจ่ายงบประมาณที่ได้รับการจัดสรรจากกรมฯ </w:t>
            </w:r>
          </w:p>
          <w:p w:rsidR="003868DE" w:rsidRPr="00784673" w:rsidRDefault="003868DE" w:rsidP="00DB1173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78467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ได้ร้อยละ </w:t>
            </w:r>
            <w:r w:rsidR="005B26B6" w:rsidRPr="0078467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80</w:t>
            </w:r>
            <w:r w:rsidRPr="0078467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ของวงเงินงบประมาณที่อำเภอได้รับจัดสรร</w:t>
            </w:r>
          </w:p>
        </w:tc>
      </w:tr>
      <w:tr w:rsidR="003868DE" w:rsidRPr="00784673" w:rsidTr="00BF2381">
        <w:trPr>
          <w:trHeight w:val="836"/>
        </w:trPr>
        <w:tc>
          <w:tcPr>
            <w:tcW w:w="1809" w:type="dxa"/>
            <w:shd w:val="clear" w:color="auto" w:fill="auto"/>
          </w:tcPr>
          <w:p w:rsidR="003868DE" w:rsidRPr="00784673" w:rsidRDefault="003868DE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7230" w:type="dxa"/>
            <w:shd w:val="clear" w:color="auto" w:fill="auto"/>
          </w:tcPr>
          <w:p w:rsidR="00DB1173" w:rsidRDefault="003868DE" w:rsidP="00DB117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จัดทำและส่งหลักฐานการเบิกจ่ายงบประมาณที่ได้รับการจัดสรรจากกรมฯ </w:t>
            </w:r>
          </w:p>
          <w:p w:rsidR="003868DE" w:rsidRPr="00784673" w:rsidRDefault="003868DE" w:rsidP="00DB11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467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ได้ร้อยละ </w:t>
            </w:r>
            <w:r w:rsidR="005B26B6" w:rsidRPr="0078467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85</w:t>
            </w:r>
            <w:r w:rsidRPr="0078467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ของวงเงินงบประมาณที่อำเภอได้รับจัดสรร</w:t>
            </w:r>
          </w:p>
        </w:tc>
      </w:tr>
      <w:tr w:rsidR="003868DE" w:rsidRPr="00784673" w:rsidTr="00BF2381">
        <w:trPr>
          <w:trHeight w:val="836"/>
        </w:trPr>
        <w:tc>
          <w:tcPr>
            <w:tcW w:w="1809" w:type="dxa"/>
            <w:shd w:val="clear" w:color="auto" w:fill="auto"/>
          </w:tcPr>
          <w:p w:rsidR="003868DE" w:rsidRPr="00784673" w:rsidRDefault="003868DE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7230" w:type="dxa"/>
            <w:shd w:val="clear" w:color="auto" w:fill="auto"/>
          </w:tcPr>
          <w:p w:rsidR="00DB1173" w:rsidRDefault="003868DE" w:rsidP="00DB117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จัดทำและส่งหลักฐานการเบิกจ่ายงบประมาณที่ได้รับการจัดสรรจากกรมฯ </w:t>
            </w:r>
          </w:p>
          <w:p w:rsidR="003868DE" w:rsidRPr="00784673" w:rsidRDefault="003868DE" w:rsidP="00DB11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467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ได้ร้อยละ </w:t>
            </w:r>
            <w:r w:rsidR="005B26B6" w:rsidRPr="0078467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90</w:t>
            </w:r>
            <w:r w:rsidRPr="0078467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ของวงเงินงบประมาณที่อำเภอได้รับจัดสรร</w:t>
            </w:r>
          </w:p>
        </w:tc>
      </w:tr>
      <w:tr w:rsidR="003868DE" w:rsidRPr="00784673" w:rsidTr="00BF2381">
        <w:trPr>
          <w:trHeight w:val="836"/>
        </w:trPr>
        <w:tc>
          <w:tcPr>
            <w:tcW w:w="1809" w:type="dxa"/>
            <w:shd w:val="clear" w:color="auto" w:fill="auto"/>
          </w:tcPr>
          <w:p w:rsidR="003868DE" w:rsidRPr="00784673" w:rsidRDefault="003868DE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7230" w:type="dxa"/>
            <w:shd w:val="clear" w:color="auto" w:fill="auto"/>
          </w:tcPr>
          <w:p w:rsidR="00DB1173" w:rsidRDefault="003868DE" w:rsidP="00DB1173">
            <w:pPr>
              <w:spacing w:after="0" w:line="240" w:lineRule="auto"/>
              <w:ind w:left="-108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จัดทำและส่งหลักฐานการเบิกจ่ายงบประมาณที่ได้รับการจัดสรรจากกรม</w:t>
            </w:r>
          </w:p>
          <w:p w:rsidR="003868DE" w:rsidRPr="00784673" w:rsidRDefault="003868DE" w:rsidP="00DB1173">
            <w:pPr>
              <w:spacing w:after="0" w:line="240" w:lineRule="auto"/>
              <w:ind w:lef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467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ได้ร้อยละ </w:t>
            </w:r>
            <w:r w:rsidR="005B26B6" w:rsidRPr="0078467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95</w:t>
            </w:r>
            <w:r w:rsidRPr="0078467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ของวงเงินงบประมาณที่อำเภอได้รับจัดสรร</w:t>
            </w:r>
          </w:p>
        </w:tc>
      </w:tr>
      <w:tr w:rsidR="003868DE" w:rsidRPr="00784673" w:rsidTr="00BF2381">
        <w:trPr>
          <w:trHeight w:val="851"/>
        </w:trPr>
        <w:tc>
          <w:tcPr>
            <w:tcW w:w="1809" w:type="dxa"/>
            <w:shd w:val="clear" w:color="auto" w:fill="auto"/>
          </w:tcPr>
          <w:p w:rsidR="003868DE" w:rsidRPr="00784673" w:rsidRDefault="003868DE" w:rsidP="007846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7230" w:type="dxa"/>
            <w:shd w:val="clear" w:color="auto" w:fill="auto"/>
          </w:tcPr>
          <w:p w:rsidR="00DB1173" w:rsidRDefault="003868DE" w:rsidP="0078467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8467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จัดทำและส่งหลักฐานการเบิกจ่ายงบประมาณที่ได้รับการจัดสรรจากกรมฯ </w:t>
            </w:r>
          </w:p>
          <w:p w:rsidR="003868DE" w:rsidRPr="00784673" w:rsidRDefault="003868DE" w:rsidP="00DB11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467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ได้ร้อยละ 100 ของวงเงินงบประมาณที่อำเภอได้รับจัดสรร</w:t>
            </w:r>
          </w:p>
        </w:tc>
      </w:tr>
    </w:tbl>
    <w:p w:rsidR="003868DE" w:rsidRPr="00784673" w:rsidRDefault="003868DE" w:rsidP="0078467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D1735" w:rsidRDefault="00BD1735" w:rsidP="0078467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เงื่อนไข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>:</w:t>
      </w:r>
    </w:p>
    <w:p w:rsidR="00DB1173" w:rsidRPr="00DB1173" w:rsidRDefault="00BD1735" w:rsidP="00DB1173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B1173">
        <w:rPr>
          <w:rFonts w:ascii="TH SarabunIT๙" w:hAnsi="TH SarabunIT๙" w:cs="TH SarabunIT๙" w:hint="cs"/>
          <w:sz w:val="32"/>
          <w:szCs w:val="32"/>
          <w:cs/>
        </w:rPr>
        <w:t xml:space="preserve">ต้องมีผลการเบิกจ่ายสะสม ณ วันที่ 30 มิถุนายน 2560 ไม่น้อยกว่าร้อยละ 73 </w:t>
      </w:r>
    </w:p>
    <w:p w:rsidR="00BD1735" w:rsidRPr="00BD1735" w:rsidRDefault="00BD1735" w:rsidP="00BD173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B1173">
        <w:rPr>
          <w:rFonts w:ascii="TH SarabunIT๙" w:hAnsi="TH SarabunIT๙" w:cs="TH SarabunIT๙" w:hint="cs"/>
          <w:sz w:val="32"/>
          <w:szCs w:val="32"/>
          <w:cs/>
        </w:rPr>
        <w:t xml:space="preserve">หากน้อยกว่าร้อยละ 73 </w:t>
      </w:r>
      <w:r w:rsidRPr="00BD1735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>หัก 1 คะแนน</w:t>
      </w:r>
      <w:r>
        <w:rPr>
          <w:rFonts w:ascii="TH SarabunIT๙" w:hAnsi="TH SarabunIT๙" w:cs="TH SarabunIT๙" w:hint="cs"/>
          <w:sz w:val="32"/>
          <w:szCs w:val="32"/>
          <w:cs/>
        </w:rPr>
        <w:t>(เป้าหมายการเบิกจ่ายของรัฐบาล)</w:t>
      </w:r>
    </w:p>
    <w:p w:rsidR="00DB1173" w:rsidRPr="00DB1173" w:rsidRDefault="00C05AEC" w:rsidP="00DB1173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B1173">
        <w:rPr>
          <w:rFonts w:ascii="TH SarabunIT๙" w:hAnsi="TH SarabunIT๙" w:cs="TH SarabunIT๙" w:hint="cs"/>
          <w:sz w:val="32"/>
          <w:szCs w:val="32"/>
          <w:cs/>
        </w:rPr>
        <w:t xml:space="preserve">ต้องมีผลการเบิกจ่ายสะสม ณ วันที่ 31 กรกฎาคม 2560 ไม่น้อยกว่าร้อยละ 80 </w:t>
      </w:r>
    </w:p>
    <w:p w:rsidR="00C05AEC" w:rsidRPr="00BD1735" w:rsidRDefault="00C05AEC" w:rsidP="00C05A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B1173">
        <w:rPr>
          <w:rFonts w:ascii="TH SarabunIT๙" w:hAnsi="TH SarabunIT๙" w:cs="TH SarabunIT๙" w:hint="cs"/>
          <w:sz w:val="32"/>
          <w:szCs w:val="32"/>
          <w:cs/>
        </w:rPr>
        <w:t xml:space="preserve">หากน้อยกว่าร้อยละ 80 </w:t>
      </w:r>
      <w:r w:rsidRPr="00BD1735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>หัก 1 คะแนน</w:t>
      </w:r>
      <w:r>
        <w:rPr>
          <w:rFonts w:ascii="TH SarabunIT๙" w:hAnsi="TH SarabunIT๙" w:cs="TH SarabunIT๙" w:hint="cs"/>
          <w:sz w:val="32"/>
          <w:szCs w:val="32"/>
          <w:cs/>
        </w:rPr>
        <w:t>(เป้าหมายตามมาตรการปรับปรุงประสิทธิภาพในการปฏิบัติราชการ)</w:t>
      </w:r>
    </w:p>
    <w:p w:rsidR="00BD1735" w:rsidRDefault="00BD1735" w:rsidP="0078467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D3133" w:rsidRDefault="005D3133" w:rsidP="0078467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B1173" w:rsidRDefault="00DB1173" w:rsidP="0078467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34308" w:rsidRPr="00784673" w:rsidRDefault="00034308" w:rsidP="0078467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8467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คำนิยาม</w:t>
      </w:r>
    </w:p>
    <w:p w:rsidR="00034308" w:rsidRPr="00784673" w:rsidRDefault="00034308" w:rsidP="0078467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673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784673">
        <w:rPr>
          <w:rFonts w:ascii="TH SarabunIT๙" w:hAnsi="TH SarabunIT๙" w:cs="TH SarabunIT๙"/>
          <w:b/>
          <w:bCs/>
          <w:sz w:val="32"/>
          <w:szCs w:val="32"/>
          <w:cs/>
        </w:rPr>
        <w:t>ผลการเบิกจ่าย</w:t>
      </w:r>
      <w:r w:rsidRPr="00784673">
        <w:rPr>
          <w:rFonts w:ascii="TH SarabunIT๙" w:hAnsi="TH SarabunIT๙" w:cs="TH SarabunIT๙"/>
          <w:sz w:val="32"/>
          <w:szCs w:val="32"/>
          <w:cs/>
        </w:rPr>
        <w:t>หมายถึงผลการเบิกจ่ายงบประมาณในภาพรวมของสำนักงานพัฒนาชุมชนจังหวัด</w:t>
      </w:r>
    </w:p>
    <w:p w:rsidR="00034308" w:rsidRPr="00784673" w:rsidRDefault="00034308" w:rsidP="0078467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673">
        <w:rPr>
          <w:rFonts w:ascii="TH SarabunIT๙" w:hAnsi="TH SarabunIT๙" w:cs="TH SarabunIT๙"/>
          <w:sz w:val="32"/>
          <w:szCs w:val="32"/>
          <w:cs/>
        </w:rPr>
        <w:t>ของ</w:t>
      </w:r>
      <w:r w:rsidRPr="00784673">
        <w:rPr>
          <w:rFonts w:ascii="TH SarabunIT๙" w:hAnsi="TH SarabunIT๙" w:cs="TH SarabunIT๙"/>
          <w:b/>
          <w:bCs/>
          <w:sz w:val="32"/>
          <w:szCs w:val="32"/>
          <w:cs/>
        </w:rPr>
        <w:t>งบดำเนินงาน</w:t>
      </w:r>
      <w:r w:rsidRPr="00784673">
        <w:rPr>
          <w:rFonts w:ascii="TH SarabunIT๙" w:hAnsi="TH SarabunIT๙" w:cs="TH SarabunIT๙"/>
          <w:sz w:val="32"/>
          <w:szCs w:val="32"/>
        </w:rPr>
        <w:t>(</w:t>
      </w:r>
      <w:r w:rsidRPr="00784673">
        <w:rPr>
          <w:rFonts w:ascii="TH SarabunIT๙" w:hAnsi="TH SarabunIT๙" w:cs="TH SarabunIT๙"/>
          <w:sz w:val="32"/>
          <w:szCs w:val="32"/>
          <w:cs/>
        </w:rPr>
        <w:t>ประกอบด้วยรายการค่าใช้จ่ายในการบริหาร</w:t>
      </w:r>
      <w:r w:rsidRPr="00784673">
        <w:rPr>
          <w:rFonts w:ascii="TH SarabunIT๙" w:hAnsi="TH SarabunIT๙" w:cs="TH SarabunIT๙"/>
          <w:sz w:val="32"/>
          <w:szCs w:val="32"/>
        </w:rPr>
        <w:t xml:space="preserve">, </w:t>
      </w:r>
      <w:r w:rsidRPr="00784673">
        <w:rPr>
          <w:rFonts w:ascii="TH SarabunIT๙" w:hAnsi="TH SarabunIT๙" w:cs="TH SarabunIT๙"/>
          <w:sz w:val="32"/>
          <w:szCs w:val="32"/>
          <w:cs/>
        </w:rPr>
        <w:t>ค่าสาธารณูปโภค</w:t>
      </w:r>
      <w:r w:rsidRPr="00784673">
        <w:rPr>
          <w:rFonts w:ascii="TH SarabunIT๙" w:hAnsi="TH SarabunIT๙" w:cs="TH SarabunIT๙"/>
          <w:sz w:val="32"/>
          <w:szCs w:val="32"/>
        </w:rPr>
        <w:t xml:space="preserve">, </w:t>
      </w:r>
      <w:r w:rsidRPr="00784673">
        <w:rPr>
          <w:rFonts w:ascii="TH SarabunIT๙" w:hAnsi="TH SarabunIT๙" w:cs="TH SarabunIT๙"/>
          <w:sz w:val="32"/>
          <w:szCs w:val="32"/>
          <w:cs/>
        </w:rPr>
        <w:t>ค่าใช้จ่ายในการดำเนิน</w:t>
      </w:r>
    </w:p>
    <w:p w:rsidR="00034308" w:rsidRPr="00784673" w:rsidRDefault="00034308" w:rsidP="0078467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673">
        <w:rPr>
          <w:rFonts w:ascii="TH SarabunIT๙" w:hAnsi="TH SarabunIT๙" w:cs="TH SarabunIT๙"/>
          <w:sz w:val="32"/>
          <w:szCs w:val="32"/>
          <w:cs/>
        </w:rPr>
        <w:t>กิจกรรมตามผลผลิต</w:t>
      </w:r>
      <w:r w:rsidRPr="00784673">
        <w:rPr>
          <w:rFonts w:ascii="TH SarabunIT๙" w:hAnsi="TH SarabunIT๙" w:cs="TH SarabunIT๙"/>
          <w:sz w:val="32"/>
          <w:szCs w:val="32"/>
        </w:rPr>
        <w:t xml:space="preserve">) </w:t>
      </w:r>
      <w:r w:rsidRPr="00784673">
        <w:rPr>
          <w:rFonts w:ascii="TH SarabunIT๙" w:hAnsi="TH SarabunIT๙" w:cs="TH SarabunIT๙"/>
          <w:b/>
          <w:bCs/>
          <w:sz w:val="32"/>
          <w:szCs w:val="32"/>
          <w:cs/>
        </w:rPr>
        <w:t>งบลงทุน</w:t>
      </w:r>
      <w:r w:rsidRPr="00784673">
        <w:rPr>
          <w:rFonts w:ascii="TH SarabunIT๙" w:hAnsi="TH SarabunIT๙" w:cs="TH SarabunIT๙"/>
          <w:sz w:val="32"/>
          <w:szCs w:val="32"/>
          <w:cs/>
        </w:rPr>
        <w:t>และ</w:t>
      </w:r>
      <w:r w:rsidRPr="00784673">
        <w:rPr>
          <w:rFonts w:ascii="TH SarabunIT๙" w:hAnsi="TH SarabunIT๙" w:cs="TH SarabunIT๙"/>
          <w:b/>
          <w:bCs/>
          <w:sz w:val="32"/>
          <w:szCs w:val="32"/>
          <w:cs/>
        </w:rPr>
        <w:t>งบบุคลากร</w:t>
      </w:r>
      <w:r w:rsidRPr="00784673">
        <w:rPr>
          <w:rFonts w:ascii="TH SarabunIT๙" w:hAnsi="TH SarabunIT๙" w:cs="TH SarabunIT๙"/>
          <w:sz w:val="32"/>
          <w:szCs w:val="32"/>
          <w:cs/>
        </w:rPr>
        <w:t>ที่สำนักงานพัฒนาชุมชนจังหวัดสามารถดำเนินการได้จริง</w:t>
      </w:r>
    </w:p>
    <w:p w:rsidR="00034308" w:rsidRPr="00784673" w:rsidRDefault="00034308" w:rsidP="0078467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673">
        <w:rPr>
          <w:rFonts w:ascii="TH SarabunIT๙" w:hAnsi="TH SarabunIT๙" w:cs="TH SarabunIT๙"/>
          <w:sz w:val="32"/>
          <w:szCs w:val="32"/>
          <w:cs/>
        </w:rPr>
        <w:t>เปรียบเทียบกับงบประมาณที่ได้รับการจัดสรรจากกรมฯทั้งหมดตามแผนปฏิบัติราชการและแผนการใช้จ่าย</w:t>
      </w:r>
    </w:p>
    <w:p w:rsidR="00034308" w:rsidRPr="00784673" w:rsidRDefault="00034308" w:rsidP="0078467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673">
        <w:rPr>
          <w:rFonts w:ascii="TH SarabunIT๙" w:hAnsi="TH SarabunIT๙" w:cs="TH SarabunIT๙"/>
          <w:sz w:val="32"/>
          <w:szCs w:val="32"/>
          <w:cs/>
        </w:rPr>
        <w:t>งบประมาณประจำปีงบประมาณพ</w:t>
      </w:r>
      <w:r w:rsidRPr="00784673">
        <w:rPr>
          <w:rFonts w:ascii="TH SarabunIT๙" w:hAnsi="TH SarabunIT๙" w:cs="TH SarabunIT๙"/>
          <w:sz w:val="32"/>
          <w:szCs w:val="32"/>
        </w:rPr>
        <w:t>.</w:t>
      </w:r>
      <w:r w:rsidRPr="00784673">
        <w:rPr>
          <w:rFonts w:ascii="TH SarabunIT๙" w:hAnsi="TH SarabunIT๙" w:cs="TH SarabunIT๙"/>
          <w:sz w:val="32"/>
          <w:szCs w:val="32"/>
          <w:cs/>
        </w:rPr>
        <w:t>ศ</w:t>
      </w:r>
      <w:r w:rsidRPr="00784673">
        <w:rPr>
          <w:rFonts w:ascii="TH SarabunIT๙" w:hAnsi="TH SarabunIT๙" w:cs="TH SarabunIT๙"/>
          <w:sz w:val="32"/>
          <w:szCs w:val="32"/>
        </w:rPr>
        <w:t xml:space="preserve">. </w:t>
      </w:r>
      <w:r w:rsidRPr="00784673">
        <w:rPr>
          <w:rFonts w:ascii="TH SarabunIT๙" w:hAnsi="TH SarabunIT๙" w:cs="TH SarabunIT๙"/>
          <w:sz w:val="32"/>
          <w:szCs w:val="32"/>
          <w:cs/>
        </w:rPr>
        <w:t>๒๕</w:t>
      </w:r>
      <w:r w:rsidR="00DE46BA" w:rsidRPr="00784673">
        <w:rPr>
          <w:rFonts w:ascii="TH SarabunIT๙" w:hAnsi="TH SarabunIT๙" w:cs="TH SarabunIT๙"/>
          <w:sz w:val="32"/>
          <w:szCs w:val="32"/>
          <w:cs/>
        </w:rPr>
        <w:t>60</w:t>
      </w:r>
    </w:p>
    <w:p w:rsidR="001E4A1A" w:rsidRDefault="00034308" w:rsidP="00DB1173">
      <w:pPr>
        <w:pBdr>
          <w:bottom w:val="dotted" w:sz="24" w:space="1" w:color="auto"/>
        </w:pBd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673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784673">
        <w:rPr>
          <w:rFonts w:ascii="TH SarabunIT๙" w:hAnsi="TH SarabunIT๙" w:cs="TH SarabunIT๙"/>
          <w:b/>
          <w:bCs/>
          <w:sz w:val="32"/>
          <w:szCs w:val="32"/>
          <w:cs/>
        </w:rPr>
        <w:t>วันที่ตัดยอดเบิกจ่าย</w:t>
      </w:r>
      <w:r w:rsidRPr="00784673">
        <w:rPr>
          <w:rFonts w:ascii="TH SarabunIT๙" w:hAnsi="TH SarabunIT๙" w:cs="TH SarabunIT๙"/>
          <w:sz w:val="32"/>
          <w:szCs w:val="32"/>
          <w:cs/>
        </w:rPr>
        <w:t>ได้แก่วันที่ตัดยอดการเบิกจ่ายในรอบการประเมินที่๑</w:t>
      </w:r>
      <w:r w:rsidRPr="00784673">
        <w:rPr>
          <w:rFonts w:ascii="TH SarabunIT๙" w:hAnsi="TH SarabunIT๙" w:cs="TH SarabunIT๙"/>
          <w:sz w:val="32"/>
          <w:szCs w:val="32"/>
        </w:rPr>
        <w:t>/</w:t>
      </w:r>
      <w:r w:rsidRPr="00784673">
        <w:rPr>
          <w:rFonts w:ascii="TH SarabunIT๙" w:hAnsi="TH SarabunIT๙" w:cs="TH SarabunIT๙"/>
          <w:sz w:val="32"/>
          <w:szCs w:val="32"/>
          <w:cs/>
        </w:rPr>
        <w:t>๒๕</w:t>
      </w:r>
      <w:r w:rsidR="00DE46BA" w:rsidRPr="00784673">
        <w:rPr>
          <w:rFonts w:ascii="TH SarabunIT๙" w:hAnsi="TH SarabunIT๙" w:cs="TH SarabunIT๙"/>
          <w:sz w:val="32"/>
          <w:szCs w:val="32"/>
          <w:cs/>
        </w:rPr>
        <w:t>60</w:t>
      </w:r>
      <w:r w:rsidRPr="00784673">
        <w:rPr>
          <w:rFonts w:ascii="TH SarabunIT๙" w:hAnsi="TH SarabunIT๙" w:cs="TH SarabunIT๙"/>
          <w:sz w:val="32"/>
          <w:szCs w:val="32"/>
          <w:cs/>
        </w:rPr>
        <w:t>คือ</w:t>
      </w:r>
      <w:r w:rsidRPr="00784673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BD1735">
        <w:rPr>
          <w:rFonts w:ascii="TH SarabunIT๙" w:hAnsi="TH SarabunIT๙" w:cs="TH SarabunIT๙"/>
          <w:b/>
          <w:bCs/>
          <w:sz w:val="32"/>
          <w:szCs w:val="32"/>
        </w:rPr>
        <w:t xml:space="preserve">30 </w:t>
      </w:r>
      <w:r w:rsidR="00BD1735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 2560</w:t>
      </w:r>
    </w:p>
    <w:p w:rsidR="001E4A1A" w:rsidRDefault="001E4A1A" w:rsidP="0078467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B1173" w:rsidRDefault="00DB1173" w:rsidP="0078467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36154" w:rsidRPr="00736154" w:rsidRDefault="00736154" w:rsidP="007361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3615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ตัวชี้วัดที่ 2</w:t>
      </w:r>
      <w:r w:rsidRPr="00736154">
        <w:rPr>
          <w:rFonts w:ascii="TH SarabunIT๙" w:hAnsi="TH SarabunIT๙" w:cs="TH SarabunIT๙"/>
          <w:b/>
          <w:bCs/>
          <w:sz w:val="32"/>
          <w:szCs w:val="32"/>
          <w:cs/>
        </w:rPr>
        <w:tab/>
        <w:t>: ร้อยละความสำเร็จตามแผนปฏิบัติการ และขับเคลื่อนตัวชี้วัดที่รับผิดชอบตามตัวชี้วัด</w:t>
      </w:r>
    </w:p>
    <w:p w:rsidR="00736154" w:rsidRPr="00736154" w:rsidRDefault="00736154" w:rsidP="007361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361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ในวาระกรมการพัฒนาชุมชน</w:t>
      </w:r>
    </w:p>
    <w:p w:rsidR="00736154" w:rsidRPr="00736154" w:rsidRDefault="00736154" w:rsidP="007361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6154">
        <w:rPr>
          <w:rFonts w:ascii="TH SarabunIT๙" w:hAnsi="TH SarabunIT๙" w:cs="TH SarabunIT๙"/>
          <w:sz w:val="32"/>
          <w:szCs w:val="32"/>
          <w:cs/>
        </w:rPr>
        <w:t xml:space="preserve">หน่วยวัด </w:t>
      </w:r>
      <w:r w:rsidRPr="00736154">
        <w:rPr>
          <w:rFonts w:ascii="TH SarabunIT๙" w:hAnsi="TH SarabunIT๙" w:cs="TH SarabunIT๙"/>
          <w:sz w:val="32"/>
          <w:szCs w:val="32"/>
          <w:cs/>
        </w:rPr>
        <w:tab/>
        <w:t xml:space="preserve">: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36154">
        <w:rPr>
          <w:rFonts w:ascii="TH SarabunIT๙" w:hAnsi="TH SarabunIT๙" w:cs="TH SarabunIT๙"/>
          <w:sz w:val="32"/>
          <w:szCs w:val="32"/>
          <w:cs/>
        </w:rPr>
        <w:t>ร้อยละ</w:t>
      </w:r>
    </w:p>
    <w:p w:rsidR="00736154" w:rsidRPr="00736154" w:rsidRDefault="00736154" w:rsidP="007361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6154">
        <w:rPr>
          <w:rFonts w:ascii="TH SarabunIT๙" w:hAnsi="TH SarabunIT๙" w:cs="TH SarabunIT๙"/>
          <w:sz w:val="32"/>
          <w:szCs w:val="32"/>
          <w:cs/>
        </w:rPr>
        <w:t xml:space="preserve">น้ำหนัก </w:t>
      </w:r>
      <w:r w:rsidRPr="0073615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36154">
        <w:rPr>
          <w:rFonts w:ascii="TH SarabunIT๙" w:hAnsi="TH SarabunIT๙" w:cs="TH SarabunIT๙"/>
          <w:sz w:val="32"/>
          <w:szCs w:val="32"/>
          <w:cs/>
        </w:rPr>
        <w:t xml:space="preserve">: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36154">
        <w:rPr>
          <w:rFonts w:ascii="TH SarabunIT๙" w:hAnsi="TH SarabunIT๙" w:cs="TH SarabunIT๙"/>
          <w:sz w:val="32"/>
          <w:szCs w:val="32"/>
          <w:cs/>
        </w:rPr>
        <w:t>ร้อยละ 40</w:t>
      </w:r>
    </w:p>
    <w:p w:rsidR="00736154" w:rsidRDefault="00736154" w:rsidP="007361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6154">
        <w:rPr>
          <w:rFonts w:ascii="TH SarabunIT๙" w:hAnsi="TH SarabunIT๙" w:cs="TH SarabunIT๙"/>
          <w:sz w:val="32"/>
          <w:szCs w:val="32"/>
          <w:cs/>
        </w:rPr>
        <w:t xml:space="preserve">เหตุผลในการวัด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36154">
        <w:rPr>
          <w:rFonts w:ascii="TH SarabunIT๙" w:hAnsi="TH SarabunIT๙" w:cs="TH SarabunIT๙"/>
          <w:sz w:val="32"/>
          <w:szCs w:val="32"/>
          <w:cs/>
        </w:rPr>
        <w:t xml:space="preserve">: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36154">
        <w:rPr>
          <w:rFonts w:ascii="TH SarabunIT๙" w:hAnsi="TH SarabunIT๙" w:cs="TH SarabunIT๙"/>
          <w:sz w:val="32"/>
          <w:szCs w:val="32"/>
          <w:cs/>
        </w:rPr>
        <w:t>เป็นภารกิจที่กรมการพัฒนาชุมชนต้องดำเนินการขับเคลื่อนตามนโยบายของรัฐบาลให้</w:t>
      </w:r>
    </w:p>
    <w:p w:rsidR="00736154" w:rsidRPr="00736154" w:rsidRDefault="00736154" w:rsidP="00736154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736154">
        <w:rPr>
          <w:rFonts w:ascii="TH SarabunIT๙" w:hAnsi="TH SarabunIT๙" w:cs="TH SarabunIT๙"/>
          <w:sz w:val="32"/>
          <w:szCs w:val="32"/>
          <w:cs/>
        </w:rPr>
        <w:t>เกิดประโยชน์ถึงประชาชน  และสนับสนุนยุทธศาสตร์ และการขับเคลื่อนกิจกรรมตามวาระกรมการพัฒนาชุมชน</w:t>
      </w:r>
    </w:p>
    <w:p w:rsidR="00736154" w:rsidRPr="00736154" w:rsidRDefault="00736154" w:rsidP="007361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6154">
        <w:rPr>
          <w:rFonts w:ascii="TH SarabunIT๙" w:hAnsi="TH SarabunIT๙" w:cs="TH SarabunIT๙"/>
          <w:sz w:val="32"/>
          <w:szCs w:val="32"/>
          <w:cs/>
        </w:rPr>
        <w:t xml:space="preserve">แหล่งข้อมูล </w:t>
      </w:r>
      <w:r w:rsidRPr="00736154">
        <w:rPr>
          <w:rFonts w:ascii="TH SarabunIT๙" w:hAnsi="TH SarabunIT๙" w:cs="TH SarabunIT๙"/>
          <w:sz w:val="32"/>
          <w:szCs w:val="32"/>
          <w:cs/>
        </w:rPr>
        <w:tab/>
        <w:t xml:space="preserve">: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36154">
        <w:rPr>
          <w:rFonts w:ascii="TH SarabunIT๙" w:hAnsi="TH SarabunIT๙" w:cs="TH SarabunIT๙"/>
          <w:sz w:val="32"/>
          <w:szCs w:val="32"/>
          <w:cs/>
        </w:rPr>
        <w:t xml:space="preserve">เอกสารรายงานผลการดำเนินงานของสำนักงานพัฒนาชุมชนอำเภอ </w:t>
      </w:r>
    </w:p>
    <w:p w:rsidR="00736154" w:rsidRPr="00736154" w:rsidRDefault="00736154" w:rsidP="007361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6154">
        <w:rPr>
          <w:rFonts w:ascii="TH SarabunIT๙" w:hAnsi="TH SarabunIT๙" w:cs="TH SarabunIT๙"/>
          <w:sz w:val="32"/>
          <w:szCs w:val="32"/>
          <w:cs/>
        </w:rPr>
        <w:t>ผู้รับผิดชอบตัวชี้วัด</w:t>
      </w:r>
      <w:r w:rsidRPr="00736154">
        <w:rPr>
          <w:rFonts w:ascii="TH SarabunIT๙" w:hAnsi="TH SarabunIT๙" w:cs="TH SarabunIT๙"/>
          <w:sz w:val="32"/>
          <w:szCs w:val="32"/>
          <w:cs/>
        </w:rPr>
        <w:tab/>
      </w:r>
      <w:r w:rsidRPr="00736154">
        <w:rPr>
          <w:rFonts w:ascii="TH SarabunIT๙" w:hAnsi="TH SarabunIT๙" w:cs="TH SarabunIT๙"/>
          <w:sz w:val="32"/>
          <w:szCs w:val="32"/>
          <w:cs/>
        </w:rPr>
        <w:tab/>
        <w:t>:  นายสงัด  หมื่นตาบุตร  หัวหน้ากลุ่มงานยุทธศาสตร์การพัฒนาชุมชน</w:t>
      </w:r>
    </w:p>
    <w:p w:rsidR="00736154" w:rsidRPr="00736154" w:rsidRDefault="00736154" w:rsidP="007361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6154">
        <w:rPr>
          <w:rFonts w:ascii="TH SarabunIT๙" w:hAnsi="TH SarabunIT๙" w:cs="TH SarabunIT๙"/>
          <w:sz w:val="32"/>
          <w:szCs w:val="32"/>
          <w:cs/>
        </w:rPr>
        <w:t>ผู้ประสานงานตัวชี้วัด</w:t>
      </w:r>
      <w:r w:rsidRPr="0073615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36154">
        <w:rPr>
          <w:rFonts w:ascii="TH SarabunIT๙" w:hAnsi="TH SarabunIT๙" w:cs="TH SarabunIT๙"/>
          <w:sz w:val="32"/>
          <w:szCs w:val="32"/>
          <w:cs/>
        </w:rPr>
        <w:t>:  นางนัฏยา  สมฤทธิ์     นักวิชาการพัฒนาชุมชนชำนาญการ</w:t>
      </w:r>
    </w:p>
    <w:p w:rsidR="00736154" w:rsidRPr="00736154" w:rsidRDefault="00736154" w:rsidP="007361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6154">
        <w:rPr>
          <w:rFonts w:ascii="TH SarabunIT๙" w:hAnsi="TH SarabunIT๙" w:cs="TH SarabunIT๙"/>
          <w:sz w:val="32"/>
          <w:szCs w:val="32"/>
          <w:cs/>
        </w:rPr>
        <w:t xml:space="preserve">เกณฑ์การให้คะแนน :  แบ่งเกณฑ์การให้คะแนนเป็น ๕ ระดับ ดังนี้ </w:t>
      </w:r>
    </w:p>
    <w:p w:rsidR="00736154" w:rsidRDefault="00736154" w:rsidP="007361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Ind w:w="1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3686"/>
      </w:tblGrid>
      <w:tr w:rsidR="00736154" w:rsidRPr="00736154" w:rsidTr="00C71A91">
        <w:trPr>
          <w:trHeight w:val="511"/>
        </w:trPr>
        <w:tc>
          <w:tcPr>
            <w:tcW w:w="1951" w:type="dxa"/>
            <w:vAlign w:val="center"/>
          </w:tcPr>
          <w:p w:rsidR="00736154" w:rsidRPr="00736154" w:rsidRDefault="00736154" w:rsidP="007361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3615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3686" w:type="dxa"/>
            <w:vAlign w:val="center"/>
          </w:tcPr>
          <w:p w:rsidR="00736154" w:rsidRPr="00736154" w:rsidRDefault="00736154" w:rsidP="007361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3615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</w:tr>
      <w:tr w:rsidR="00736154" w:rsidRPr="00736154" w:rsidTr="00C71A91">
        <w:trPr>
          <w:trHeight w:val="576"/>
        </w:trPr>
        <w:tc>
          <w:tcPr>
            <w:tcW w:w="1951" w:type="dxa"/>
          </w:tcPr>
          <w:p w:rsidR="00736154" w:rsidRPr="00736154" w:rsidRDefault="00736154" w:rsidP="007361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361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686" w:type="dxa"/>
          </w:tcPr>
          <w:p w:rsidR="00736154" w:rsidRPr="00736154" w:rsidRDefault="00736154" w:rsidP="00736154">
            <w:pPr>
              <w:tabs>
                <w:tab w:val="left" w:pos="351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361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ไม่น้อยกว่าร้อยละ 4๐</w:t>
            </w:r>
          </w:p>
        </w:tc>
      </w:tr>
      <w:tr w:rsidR="00736154" w:rsidRPr="00736154" w:rsidTr="00C71A91">
        <w:trPr>
          <w:trHeight w:val="556"/>
        </w:trPr>
        <w:tc>
          <w:tcPr>
            <w:tcW w:w="1951" w:type="dxa"/>
          </w:tcPr>
          <w:p w:rsidR="00736154" w:rsidRPr="00736154" w:rsidRDefault="00736154" w:rsidP="007361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361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686" w:type="dxa"/>
          </w:tcPr>
          <w:p w:rsidR="00736154" w:rsidRPr="00736154" w:rsidRDefault="00736154" w:rsidP="00736154">
            <w:pPr>
              <w:tabs>
                <w:tab w:val="left" w:pos="351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361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ไม่น้อยกว่าร้อยละ 5๐</w:t>
            </w:r>
          </w:p>
        </w:tc>
      </w:tr>
      <w:tr w:rsidR="00736154" w:rsidRPr="00736154" w:rsidTr="00C71A91">
        <w:trPr>
          <w:trHeight w:val="564"/>
        </w:trPr>
        <w:tc>
          <w:tcPr>
            <w:tcW w:w="1951" w:type="dxa"/>
          </w:tcPr>
          <w:p w:rsidR="00736154" w:rsidRPr="00736154" w:rsidRDefault="00736154" w:rsidP="007361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361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686" w:type="dxa"/>
          </w:tcPr>
          <w:p w:rsidR="00736154" w:rsidRPr="00736154" w:rsidRDefault="00736154" w:rsidP="00736154">
            <w:pPr>
              <w:tabs>
                <w:tab w:val="left" w:pos="351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361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ไม่น้อยกว่าร้อยละ 6๐ </w:t>
            </w:r>
          </w:p>
        </w:tc>
      </w:tr>
      <w:tr w:rsidR="00736154" w:rsidRPr="00736154" w:rsidTr="00C71A91">
        <w:trPr>
          <w:trHeight w:val="558"/>
        </w:trPr>
        <w:tc>
          <w:tcPr>
            <w:tcW w:w="1951" w:type="dxa"/>
          </w:tcPr>
          <w:p w:rsidR="00736154" w:rsidRPr="00736154" w:rsidRDefault="00736154" w:rsidP="007361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361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686" w:type="dxa"/>
          </w:tcPr>
          <w:p w:rsidR="00736154" w:rsidRPr="00736154" w:rsidRDefault="00736154" w:rsidP="00736154">
            <w:pPr>
              <w:tabs>
                <w:tab w:val="left" w:pos="351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361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ไม่น้อยกว่าร้อยละ 7๐</w:t>
            </w:r>
          </w:p>
        </w:tc>
      </w:tr>
      <w:tr w:rsidR="00736154" w:rsidRPr="00736154" w:rsidTr="00C71A91">
        <w:trPr>
          <w:trHeight w:val="552"/>
        </w:trPr>
        <w:tc>
          <w:tcPr>
            <w:tcW w:w="1951" w:type="dxa"/>
          </w:tcPr>
          <w:p w:rsidR="00736154" w:rsidRPr="00736154" w:rsidRDefault="00736154" w:rsidP="007361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361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3686" w:type="dxa"/>
          </w:tcPr>
          <w:p w:rsidR="00736154" w:rsidRPr="00736154" w:rsidRDefault="00736154" w:rsidP="00736154">
            <w:pPr>
              <w:tabs>
                <w:tab w:val="left" w:pos="351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361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ไม่น้อยกว่าร้อยละ 8๐</w:t>
            </w:r>
          </w:p>
        </w:tc>
      </w:tr>
    </w:tbl>
    <w:p w:rsidR="00736154" w:rsidRPr="00736154" w:rsidRDefault="00736154" w:rsidP="007361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6154" w:rsidRPr="00736154" w:rsidRDefault="00736154" w:rsidP="007361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36154">
        <w:rPr>
          <w:rFonts w:ascii="TH SarabunIT๙" w:hAnsi="TH SarabunIT๙" w:cs="TH SarabunIT๙"/>
          <w:b/>
          <w:bCs/>
          <w:sz w:val="32"/>
          <w:szCs w:val="32"/>
          <w:cs/>
        </w:rPr>
        <w:t>คำนิยาม/คำอธิบาย</w:t>
      </w:r>
    </w:p>
    <w:p w:rsidR="00736154" w:rsidRPr="00736154" w:rsidRDefault="00736154" w:rsidP="007361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6154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แผนปฏิบัติการ</w:t>
      </w:r>
      <w:r w:rsidRPr="00736154">
        <w:rPr>
          <w:rFonts w:ascii="TH SarabunIT๙" w:hAnsi="TH SarabunIT๙" w:cs="TH SarabunIT๙"/>
          <w:sz w:val="32"/>
          <w:szCs w:val="32"/>
          <w:cs/>
        </w:rPr>
        <w:t xml:space="preserve"> หมายถึง แผนปฏิบัติการที่ผู้อำนวยการสำนัก กอง ได้ร่วมกับบุคลากรในหน่วยงาน กำหนดขึ้นมาเพื่อขับเคลื่อนงานตามวาระกรมการพัฒนาชุมชน 2560 (</w:t>
      </w:r>
      <w:r w:rsidRPr="00736154">
        <w:rPr>
          <w:rFonts w:ascii="TH SarabunIT๙" w:hAnsi="TH SarabunIT๙" w:cs="TH SarabunIT๙"/>
          <w:sz w:val="32"/>
          <w:szCs w:val="32"/>
        </w:rPr>
        <w:t xml:space="preserve">Agenda </w:t>
      </w:r>
      <w:r w:rsidRPr="00736154">
        <w:rPr>
          <w:rFonts w:ascii="TH SarabunIT๙" w:hAnsi="TH SarabunIT๙" w:cs="TH SarabunIT๙"/>
          <w:sz w:val="32"/>
          <w:szCs w:val="32"/>
          <w:cs/>
        </w:rPr>
        <w:t xml:space="preserve">2017) ให้เกิดผลอย่างเป็นรูปธรรม </w:t>
      </w:r>
    </w:p>
    <w:p w:rsidR="00736154" w:rsidRPr="00736154" w:rsidRDefault="00736154" w:rsidP="007361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6154">
        <w:rPr>
          <w:rFonts w:ascii="TH SarabunIT๙" w:hAnsi="TH SarabunIT๙" w:cs="TH SarabunIT๙"/>
          <w:sz w:val="32"/>
          <w:szCs w:val="32"/>
          <w:cs/>
        </w:rPr>
        <w:t xml:space="preserve">บุคลากรในสังกัด หมายถึง เจ้าหน้าที่ทุกคนในสำนัก กอง ยกเว้นพนักงานสถานที่ แม่บ้าน พนักงานขับรถ  </w:t>
      </w:r>
    </w:p>
    <w:p w:rsidR="00DB1173" w:rsidRDefault="00736154" w:rsidP="007361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6154">
        <w:rPr>
          <w:rFonts w:ascii="TH SarabunIT๙" w:hAnsi="TH SarabunIT๙" w:cs="TH SarabunIT๙"/>
          <w:sz w:val="32"/>
          <w:szCs w:val="32"/>
          <w:cs/>
        </w:rPr>
        <w:t>ผลการดำเนินงานสำเร็จตามตัวชี้วัด หมายถึง การดำเนินงานที่สำเร็จตามแผนปฏิบัติการที่หน่วยงานกำหนดกิจกรรม ขั้นตอนการขับเคลื่อนไว้ และได้ขับเคลื่อนตัวชี้วัดที่กำหนดไว้ในวาระกรมการพัฒนาชุมชน(</w:t>
      </w:r>
      <w:r w:rsidRPr="00736154">
        <w:rPr>
          <w:rFonts w:ascii="TH SarabunIT๙" w:hAnsi="TH SarabunIT๙" w:cs="TH SarabunIT๙"/>
          <w:sz w:val="32"/>
          <w:szCs w:val="32"/>
        </w:rPr>
        <w:t xml:space="preserve">Agenda </w:t>
      </w:r>
      <w:r w:rsidRPr="00736154">
        <w:rPr>
          <w:rFonts w:ascii="TH SarabunIT๙" w:hAnsi="TH SarabunIT๙" w:cs="TH SarabunIT๙"/>
          <w:sz w:val="32"/>
          <w:szCs w:val="32"/>
          <w:cs/>
        </w:rPr>
        <w:t>2017)</w:t>
      </w:r>
    </w:p>
    <w:p w:rsidR="00581204" w:rsidRDefault="00581204" w:rsidP="007361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B1173" w:rsidRDefault="00DB1173" w:rsidP="007361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C712F" w:rsidRDefault="00AC712F" w:rsidP="00AC712F">
      <w:pPr>
        <w:tabs>
          <w:tab w:val="left" w:pos="1418"/>
        </w:tabs>
        <w:spacing w:after="0"/>
        <w:ind w:left="1440" w:hanging="14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0620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เป้าหมายผลสำเร็จของงานรายบุคคล</w:t>
      </w:r>
    </w:p>
    <w:p w:rsidR="00C71A91" w:rsidRDefault="00C71A91" w:rsidP="00C71A9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C712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ตัวชี้วัดที่ </w:t>
      </w:r>
      <w:r w:rsidRPr="00AC712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C17F09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:  </w:t>
      </w:r>
      <w:r w:rsidRPr="005925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รายได้จากการจำหน่ายผลิตภัณฑ์ชุมชน </w:t>
      </w:r>
      <w:r w:rsidRPr="005925A7">
        <w:rPr>
          <w:rFonts w:ascii="TH SarabunIT๙" w:hAnsi="TH SarabunIT๙" w:cs="TH SarabunIT๙"/>
          <w:b/>
          <w:bCs/>
          <w:sz w:val="32"/>
          <w:szCs w:val="32"/>
        </w:rPr>
        <w:t xml:space="preserve">OTOP </w:t>
      </w:r>
      <w:r w:rsidRPr="005925A7">
        <w:rPr>
          <w:rFonts w:ascii="TH SarabunIT๙" w:hAnsi="TH SarabunIT๙" w:cs="TH SarabunIT๙" w:hint="cs"/>
          <w:b/>
          <w:bCs/>
          <w:sz w:val="32"/>
          <w:szCs w:val="32"/>
          <w:cs/>
        </w:rPr>
        <w:t>ปีงบประมาณ พ.ศ. 2560 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</w:t>
      </w:r>
    </w:p>
    <w:p w:rsidR="00C71A91" w:rsidRDefault="00C71A91" w:rsidP="00C71A91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</w:t>
      </w:r>
      <w:r w:rsidRPr="005925A7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จังหวัดมีมูลค่าเพิ่มขึ้นจากปีงบประมาณ พ.ศ. 2559</w:t>
      </w:r>
    </w:p>
    <w:p w:rsidR="00C71A91" w:rsidRPr="00C71A91" w:rsidRDefault="00C71A91" w:rsidP="00C71A91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C71A91" w:rsidRPr="00D3582B" w:rsidRDefault="00C71A91" w:rsidP="00C71A9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17F09">
        <w:rPr>
          <w:rFonts w:ascii="TH SarabunIT๙" w:hAnsi="TH SarabunIT๙" w:cs="TH SarabunIT๙"/>
          <w:b/>
          <w:bCs/>
          <w:sz w:val="32"/>
          <w:szCs w:val="32"/>
          <w:cs/>
        </w:rPr>
        <w:t>หน่วยวัด</w:t>
      </w:r>
      <w:r w:rsidRPr="00C17F09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:  </w:t>
      </w:r>
      <w:r>
        <w:rPr>
          <w:rFonts w:ascii="TH SarabunIT๙" w:hAnsi="TH SarabunIT๙" w:cs="TH SarabunIT๙" w:hint="cs"/>
          <w:sz w:val="32"/>
          <w:szCs w:val="32"/>
          <w:cs/>
        </w:rPr>
        <w:t>ร้อยละ</w:t>
      </w:r>
    </w:p>
    <w:p w:rsidR="00C71A91" w:rsidRPr="00C17F09" w:rsidRDefault="00C71A91" w:rsidP="00C71A9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17F09">
        <w:rPr>
          <w:rFonts w:ascii="TH SarabunIT๙" w:hAnsi="TH SarabunIT๙" w:cs="TH SarabunIT๙"/>
          <w:b/>
          <w:bCs/>
          <w:sz w:val="32"/>
          <w:szCs w:val="32"/>
          <w:cs/>
        </w:rPr>
        <w:t>น้ำหนัก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17F09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:  </w:t>
      </w:r>
      <w:r w:rsidRPr="00C17F09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Pr="00A631E4">
        <w:rPr>
          <w:rFonts w:ascii="TH SarabunIT๙" w:hAnsi="TH SarabunIT๙" w:cs="TH SarabunIT๙"/>
          <w:sz w:val="32"/>
          <w:szCs w:val="32"/>
        </w:rPr>
        <w:t>20</w:t>
      </w:r>
    </w:p>
    <w:p w:rsidR="00C71A91" w:rsidRDefault="00C71A91" w:rsidP="00C71A91">
      <w:pPr>
        <w:spacing w:after="0" w:line="240" w:lineRule="auto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C17F09">
        <w:rPr>
          <w:rFonts w:ascii="TH SarabunIT๙" w:hAnsi="TH SarabunIT๙" w:cs="TH SarabunIT๙"/>
          <w:b/>
          <w:bCs/>
          <w:sz w:val="32"/>
          <w:szCs w:val="32"/>
          <w:cs/>
        </w:rPr>
        <w:t>เหตุผลในการวัด</w:t>
      </w:r>
      <w:r w:rsidRPr="00C17F09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: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รายได้ผลิตภัณฑ์หนึ่งตำบล หนึ่งผลิตภัณฑ์ เป็นตัวบ่งชี้ประสิทธิภาพในการขับเคลื่อน  </w:t>
      </w:r>
    </w:p>
    <w:p w:rsidR="00C71A91" w:rsidRDefault="00C71A91" w:rsidP="00C71A9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 </w:t>
      </w:r>
      <w:r>
        <w:rPr>
          <w:rFonts w:ascii="TH SarabunIT๙" w:hAnsi="TH SarabunIT๙" w:cs="TH SarabunIT๙"/>
          <w:sz w:val="32"/>
          <w:szCs w:val="32"/>
        </w:rPr>
        <w:t xml:space="preserve"> OTOP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ตามหลักการตลาดนำการผลิต และเป็นงานสำคัญตามยุทธศาสตร์   </w:t>
      </w:r>
    </w:p>
    <w:p w:rsidR="00C71A91" w:rsidRDefault="00C71A91" w:rsidP="00C71A9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กรมการพัฒนาชุมชน ยุทธศาสตร์ที่ ๒ ส่งเสริมเศรษฐกิจฐานรากให้ขยายตัว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C71A91" w:rsidRPr="00C17F09" w:rsidRDefault="00C71A91" w:rsidP="00C71A9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17F09">
        <w:rPr>
          <w:rFonts w:ascii="TH SarabunIT๙" w:hAnsi="TH SarabunIT๙" w:cs="TH SarabunIT๙"/>
          <w:b/>
          <w:bCs/>
          <w:sz w:val="32"/>
          <w:szCs w:val="32"/>
          <w:cs/>
        </w:rPr>
        <w:t>แหล่งข้อมูล</w:t>
      </w:r>
      <w:r w:rsidRPr="00C17F09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:  </w:t>
      </w:r>
      <w:r>
        <w:rPr>
          <w:rFonts w:ascii="TH SarabunIT๙" w:hAnsi="TH SarabunIT๙" w:cs="TH SarabunIT๙" w:hint="cs"/>
          <w:sz w:val="32"/>
          <w:szCs w:val="32"/>
          <w:cs/>
        </w:rPr>
        <w:t>ระบบศูนย์ข้อมูลกลาง (</w:t>
      </w:r>
      <w:r>
        <w:rPr>
          <w:rFonts w:ascii="TH SarabunIT๙" w:hAnsi="TH SarabunIT๙" w:cs="TH SarabunIT๙"/>
          <w:sz w:val="32"/>
          <w:szCs w:val="32"/>
        </w:rPr>
        <w:t>DOC)</w:t>
      </w:r>
    </w:p>
    <w:p w:rsidR="00C71A91" w:rsidRPr="00DA69C2" w:rsidRDefault="00C71A91" w:rsidP="00C71A91">
      <w:pPr>
        <w:spacing w:after="0" w:line="240" w:lineRule="auto"/>
        <w:rPr>
          <w:rFonts w:ascii="TH SarabunIT๙" w:hAnsi="TH SarabunIT๙" w:cs="TH SarabunIT๙"/>
          <w:sz w:val="48"/>
          <w:szCs w:val="48"/>
        </w:rPr>
      </w:pPr>
      <w:r w:rsidRPr="00C17F09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ผู้รับผิดชอบตัวชี้วัด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C17F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นางศลิษา  ม่วงใหม่ หัวหน้ากลุ่มงานส่งเสริมการพัฒนาชุมชน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1A91" w:rsidRDefault="00C71A91" w:rsidP="005D3133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ผู้ประสานงานตัวชี้วัด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นางฉันทนา  อรุณรัตน์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นักวิชาการพัฒนาชุมชนชำนาญการ  </w:t>
      </w:r>
    </w:p>
    <w:p w:rsidR="00C71A91" w:rsidRDefault="00C71A91" w:rsidP="00C71A91">
      <w:pPr>
        <w:spacing w:after="0" w:line="240" w:lineRule="auto"/>
        <w:ind w:right="17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1205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เกณฑ์การให้คะแนน </w:t>
      </w:r>
      <w:r w:rsidRPr="0031205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กำหนดเป็นระดับขั้นของความสำเร็จ (</w:t>
      </w:r>
      <w:r>
        <w:rPr>
          <w:rFonts w:ascii="TH SarabunIT๙" w:hAnsi="TH SarabunIT๙" w:cs="TH SarabunIT๙"/>
          <w:color w:val="000000"/>
          <w:sz w:val="32"/>
          <w:szCs w:val="32"/>
        </w:rPr>
        <w:t>Milestone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) เป็น 5 ระดับ </w:t>
      </w:r>
      <w:r w:rsidRPr="0031205C">
        <w:rPr>
          <w:rFonts w:ascii="TH SarabunIT๙" w:hAnsi="TH SarabunIT๙" w:cs="TH SarabunIT๙"/>
          <w:color w:val="000000"/>
          <w:sz w:val="32"/>
          <w:szCs w:val="32"/>
          <w:cs/>
        </w:rPr>
        <w:t>พิจารณาจาก</w:t>
      </w:r>
    </w:p>
    <w:p w:rsidR="00C71A91" w:rsidRDefault="00C71A91" w:rsidP="00C71A91">
      <w:pPr>
        <w:spacing w:after="0" w:line="240" w:lineRule="auto"/>
        <w:ind w:right="1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      </w:t>
      </w:r>
      <w:r w:rsidRPr="0031205C">
        <w:rPr>
          <w:rFonts w:ascii="TH SarabunIT๙" w:hAnsi="TH SarabunIT๙" w:cs="TH SarabunIT๙"/>
          <w:color w:val="000000"/>
          <w:sz w:val="32"/>
          <w:szCs w:val="32"/>
          <w:cs/>
        </w:rPr>
        <w:t>ความก้าวหน้าของขั้นตอนการดำเนินงานตามเป้าหมายแต่ละระดับ</w:t>
      </w:r>
    </w:p>
    <w:p w:rsidR="00C71A91" w:rsidRPr="0042139A" w:rsidRDefault="00C71A91" w:rsidP="00C71A91">
      <w:pPr>
        <w:spacing w:after="120"/>
        <w:ind w:right="1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B17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เกณฑ์การให้คะแนน  </w:t>
      </w:r>
      <w:r w:rsidRPr="003B17B3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Pr="005E61ED">
        <w:rPr>
          <w:rFonts w:ascii="TH SarabunIT๙" w:hAnsi="TH SarabunIT๙" w:cs="TH SarabunIT๙"/>
          <w:sz w:val="32"/>
          <w:szCs w:val="32"/>
          <w:cs/>
        </w:rPr>
        <w:t>แบ่งเกณฑ์การให้คะแนนเป็น</w:t>
      </w:r>
      <w:r w:rsidRPr="005E61ED">
        <w:rPr>
          <w:rFonts w:ascii="TH SarabunIT๙" w:hAnsi="TH SarabunIT๙" w:cs="TH SarabunIT๙"/>
          <w:sz w:val="32"/>
          <w:szCs w:val="32"/>
          <w:cs/>
          <w:lang w:bidi="en-US"/>
        </w:rPr>
        <w:t xml:space="preserve"> </w:t>
      </w:r>
      <w:r w:rsidRPr="005E61ED">
        <w:rPr>
          <w:rFonts w:ascii="TH SarabunIT๙" w:hAnsi="TH SarabunIT๙" w:cs="TH SarabunIT๙"/>
          <w:sz w:val="32"/>
          <w:szCs w:val="32"/>
          <w:cs/>
        </w:rPr>
        <w:t>๕</w:t>
      </w:r>
      <w:r w:rsidRPr="005E61ED">
        <w:rPr>
          <w:rFonts w:ascii="TH SarabunIT๙" w:hAnsi="TH SarabunIT๙" w:cs="TH SarabunIT๙"/>
          <w:sz w:val="32"/>
          <w:szCs w:val="32"/>
          <w:cs/>
          <w:lang w:bidi="en-US"/>
        </w:rPr>
        <w:t xml:space="preserve"> </w:t>
      </w:r>
      <w:r w:rsidRPr="005E61ED">
        <w:rPr>
          <w:rFonts w:ascii="TH SarabunIT๙" w:hAnsi="TH SarabunIT๙" w:cs="TH SarabunIT๙"/>
          <w:sz w:val="32"/>
          <w:szCs w:val="32"/>
          <w:cs/>
        </w:rPr>
        <w:t>ระดับ</w:t>
      </w:r>
      <w:r w:rsidRPr="005E61ED">
        <w:rPr>
          <w:rFonts w:ascii="TH SarabunIT๙" w:hAnsi="TH SarabunIT๙" w:cs="TH SarabunIT๙"/>
          <w:sz w:val="32"/>
          <w:szCs w:val="32"/>
          <w:cs/>
          <w:lang w:bidi="en-US"/>
        </w:rPr>
        <w:t xml:space="preserve"> </w:t>
      </w:r>
      <w:r w:rsidRPr="005E61ED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3021"/>
        <w:gridCol w:w="2933"/>
      </w:tblGrid>
      <w:tr w:rsidR="00EC5BBF" w:rsidTr="00EC5BBF">
        <w:trPr>
          <w:trHeight w:val="612"/>
        </w:trPr>
        <w:tc>
          <w:tcPr>
            <w:tcW w:w="3021" w:type="dxa"/>
          </w:tcPr>
          <w:p w:rsidR="00EC5BBF" w:rsidRDefault="00EC5BBF" w:rsidP="00EC5BBF">
            <w:pPr>
              <w:ind w:right="-285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</w:rPr>
            </w:pPr>
            <w:r w:rsidRPr="00C17F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2933" w:type="dxa"/>
          </w:tcPr>
          <w:p w:rsidR="00EC5BBF" w:rsidRDefault="00EC5BBF" w:rsidP="00EC5BBF">
            <w:pPr>
              <w:ind w:right="-285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</w:rPr>
            </w:pPr>
            <w:r w:rsidRPr="00C17F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</w:tr>
      <w:tr w:rsidR="00EC5BBF" w:rsidTr="00AC712F">
        <w:trPr>
          <w:trHeight w:hRule="exact" w:val="567"/>
        </w:trPr>
        <w:tc>
          <w:tcPr>
            <w:tcW w:w="3021" w:type="dxa"/>
          </w:tcPr>
          <w:p w:rsidR="00EC5BBF" w:rsidRPr="00AC712F" w:rsidRDefault="00AC712F" w:rsidP="00AC712F">
            <w:pPr>
              <w:ind w:right="-2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2933" w:type="dxa"/>
          </w:tcPr>
          <w:p w:rsidR="00EC5BBF" w:rsidRPr="00AC712F" w:rsidRDefault="00AC712F" w:rsidP="00C71A91">
            <w:pPr>
              <w:ind w:right="-28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ไม่น้อยกว่าร้อยละ ๑๔</w:t>
            </w:r>
          </w:p>
        </w:tc>
      </w:tr>
      <w:tr w:rsidR="00EC5BBF" w:rsidTr="00EC5BBF">
        <w:tc>
          <w:tcPr>
            <w:tcW w:w="3021" w:type="dxa"/>
          </w:tcPr>
          <w:p w:rsidR="00EC5BBF" w:rsidRPr="00AC712F" w:rsidRDefault="00AC712F" w:rsidP="00AC712F">
            <w:pPr>
              <w:ind w:right="-2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C71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2933" w:type="dxa"/>
          </w:tcPr>
          <w:p w:rsidR="00EC5BBF" w:rsidRPr="00AC712F" w:rsidRDefault="00AC712F" w:rsidP="00AC712F">
            <w:pPr>
              <w:ind w:right="-285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ไม่น้อยกว่าร้อยละ ๑๕</w:t>
            </w:r>
          </w:p>
        </w:tc>
      </w:tr>
      <w:tr w:rsidR="00EC5BBF" w:rsidTr="00EC5BBF">
        <w:tc>
          <w:tcPr>
            <w:tcW w:w="3021" w:type="dxa"/>
          </w:tcPr>
          <w:p w:rsidR="00EC5BBF" w:rsidRPr="00AC712F" w:rsidRDefault="00AC712F" w:rsidP="00AC712F">
            <w:pPr>
              <w:ind w:right="-2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C71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2933" w:type="dxa"/>
          </w:tcPr>
          <w:p w:rsidR="00EC5BBF" w:rsidRDefault="00AC712F" w:rsidP="00AC712F">
            <w:pPr>
              <w:ind w:right="-285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ไม่น้อยกว่าร้อยละ ๑๖</w:t>
            </w:r>
          </w:p>
        </w:tc>
      </w:tr>
      <w:tr w:rsidR="00EC5BBF" w:rsidTr="00EC5BBF">
        <w:tc>
          <w:tcPr>
            <w:tcW w:w="3021" w:type="dxa"/>
          </w:tcPr>
          <w:p w:rsidR="00EC5BBF" w:rsidRPr="00AC712F" w:rsidRDefault="00AC712F" w:rsidP="00AC712F">
            <w:pPr>
              <w:ind w:right="-2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C71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2933" w:type="dxa"/>
          </w:tcPr>
          <w:p w:rsidR="00EC5BBF" w:rsidRDefault="00AC712F" w:rsidP="00AC712F">
            <w:pPr>
              <w:ind w:right="-285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ไม่น้อยกว่าร้อยละ ๑๗</w:t>
            </w:r>
          </w:p>
        </w:tc>
      </w:tr>
      <w:tr w:rsidR="00EC5BBF" w:rsidTr="00EC5BBF">
        <w:tc>
          <w:tcPr>
            <w:tcW w:w="3021" w:type="dxa"/>
          </w:tcPr>
          <w:p w:rsidR="00EC5BBF" w:rsidRPr="00AC712F" w:rsidRDefault="00AC712F" w:rsidP="00AC712F">
            <w:pPr>
              <w:ind w:right="-2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C71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2933" w:type="dxa"/>
          </w:tcPr>
          <w:p w:rsidR="00EC5BBF" w:rsidRDefault="00AC712F" w:rsidP="00AC712F">
            <w:pPr>
              <w:ind w:right="-285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ไม่น้อยกว่าร้อยละ ๑๘</w:t>
            </w:r>
          </w:p>
        </w:tc>
      </w:tr>
    </w:tbl>
    <w:p w:rsidR="00C71A91" w:rsidRPr="00C71A91" w:rsidRDefault="00C71A91" w:rsidP="00C71A91">
      <w:pPr>
        <w:ind w:right="-285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C71A91" w:rsidRDefault="00C71A91" w:rsidP="00C71A91">
      <w:pPr>
        <w:spacing w:after="0" w:line="240" w:lineRule="auto"/>
        <w:ind w:right="-28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เงื่อนไข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: </w:t>
      </w:r>
      <w:r w:rsidRPr="00FE75D4">
        <w:rPr>
          <w:rFonts w:ascii="TH SarabunIT๙" w:hAnsi="TH SarabunIT๙" w:cs="TH SarabunIT๙" w:hint="cs"/>
          <w:sz w:val="32"/>
          <w:szCs w:val="32"/>
          <w:cs/>
        </w:rPr>
        <w:t>รายได้จากการจำหน่ายผลิตภัณฑ์ชุมชน</w:t>
      </w:r>
      <w:r w:rsidRPr="00FE75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E75D4">
        <w:rPr>
          <w:rFonts w:ascii="TH SarabunIT๙" w:hAnsi="TH SarabunIT๙" w:cs="TH SarabunIT๙"/>
          <w:sz w:val="32"/>
          <w:szCs w:val="32"/>
        </w:rPr>
        <w:t xml:space="preserve">OTOP </w:t>
      </w:r>
      <w:r w:rsidRPr="00FE75D4">
        <w:rPr>
          <w:rFonts w:ascii="TH SarabunIT๙" w:hAnsi="TH SarabunIT๙" w:cs="TH SarabunIT๙" w:hint="cs"/>
          <w:sz w:val="32"/>
          <w:szCs w:val="32"/>
          <w:cs/>
        </w:rPr>
        <w:t xml:space="preserve">เดือนตุลาคม 2559 </w:t>
      </w:r>
      <w:r w:rsidRPr="00FE75D4">
        <w:rPr>
          <w:rFonts w:ascii="TH SarabunIT๙" w:hAnsi="TH SarabunIT๙" w:cs="TH SarabunIT๙"/>
          <w:sz w:val="32"/>
          <w:szCs w:val="32"/>
          <w:cs/>
        </w:rPr>
        <w:t>–</w:t>
      </w:r>
      <w:r w:rsidRPr="00FE75D4">
        <w:rPr>
          <w:rFonts w:ascii="TH SarabunIT๙" w:hAnsi="TH SarabunIT๙" w:cs="TH SarabunIT๙" w:hint="cs"/>
          <w:sz w:val="32"/>
          <w:szCs w:val="32"/>
          <w:cs/>
        </w:rPr>
        <w:t xml:space="preserve"> เดือนกรกฎาคม 2560 ต้องมีมูลค่าเพิ่มขึ้นร้อยละ 18 เมื่อเทียบกับห้วงเวลาเดียวกันของปีงบประมาณ พ.ศ. 2559 หากน้อยกว่าร้อยละ 18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</w:p>
    <w:p w:rsidR="00C71A91" w:rsidRPr="005925A7" w:rsidRDefault="00C71A91" w:rsidP="00C71A91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หัก 1 คะแนน</w:t>
      </w:r>
      <w:r w:rsidRPr="005925A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925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925A7">
        <w:rPr>
          <w:rFonts w:ascii="TH SarabunIT๙" w:hAnsi="TH SarabunIT๙" w:cs="TH SarabunIT๙" w:hint="cs"/>
          <w:sz w:val="32"/>
          <w:szCs w:val="32"/>
          <w:cs/>
        </w:rPr>
        <w:t>(เป้าหมายตามมาตรการปรับปรุงประสิทธิภาพในการปฏิบัติราชการ)</w:t>
      </w:r>
    </w:p>
    <w:p w:rsidR="00C71A91" w:rsidRDefault="00C71A91" w:rsidP="00C71A9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17F0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คำนิยาม/คำอธิบาย</w:t>
      </w:r>
    </w:p>
    <w:p w:rsidR="00C71A91" w:rsidRDefault="00C71A91" w:rsidP="00C71A91">
      <w:pPr>
        <w:pStyle w:val="a4"/>
        <w:numPr>
          <w:ilvl w:val="0"/>
          <w:numId w:val="19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55B4D">
        <w:rPr>
          <w:rFonts w:ascii="TH SarabunIT๙" w:hAnsi="TH SarabunIT๙" w:cs="TH SarabunIT๙" w:hint="cs"/>
          <w:sz w:val="32"/>
          <w:szCs w:val="32"/>
          <w:cs/>
        </w:rPr>
        <w:t>สูตรการคำนวณค่าคะแนน</w:t>
      </w:r>
    </w:p>
    <w:p w:rsidR="00C71A91" w:rsidRPr="00955B4D" w:rsidRDefault="001C4290" w:rsidP="00C71A91">
      <w:pPr>
        <w:pStyle w:val="a4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5031105</wp:posOffset>
                </wp:positionH>
                <wp:positionV relativeFrom="paragraph">
                  <wp:posOffset>153670</wp:posOffset>
                </wp:positionV>
                <wp:extent cx="102235" cy="647700"/>
                <wp:effectExtent l="0" t="0" r="12065" b="19050"/>
                <wp:wrapNone/>
                <wp:docPr id="27" name="Right Bracke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647700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Right Bracket 3" o:spid="_x0000_s1026" type="#_x0000_t86" style="position:absolute;margin-left:396.15pt;margin-top:12.1pt;width:8.05pt;height:5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" adj="284" strokecolor="windowText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2681605</wp:posOffset>
                </wp:positionH>
                <wp:positionV relativeFrom="paragraph">
                  <wp:posOffset>185420</wp:posOffset>
                </wp:positionV>
                <wp:extent cx="112395" cy="661035"/>
                <wp:effectExtent l="0" t="0" r="20955" b="24765"/>
                <wp:wrapNone/>
                <wp:docPr id="26" name="Left Bracke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661035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5" o:spid="_x0000_s1026" type="#_x0000_t85" style="position:absolute;margin-left:211.15pt;margin-top:14.6pt;width:8.85pt;height:52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" adj="306" strokecolor="windowText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185420</wp:posOffset>
                </wp:positionV>
                <wp:extent cx="122555" cy="661035"/>
                <wp:effectExtent l="0" t="0" r="10795" b="24765"/>
                <wp:wrapNone/>
                <wp:docPr id="25" name="Right Bracke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555" cy="661035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4" o:spid="_x0000_s1026" type="#_x0000_t86" style="position:absolute;margin-left:175.8pt;margin-top:14.6pt;width:9.65pt;height:52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" adj="334" strokecolor="windowText" strokeweight=".5pt">
                <v:stroke joinstyle="miter"/>
              </v:shape>
            </w:pict>
          </mc:Fallback>
        </mc:AlternateContent>
      </w:r>
    </w:p>
    <w:p w:rsidR="00C71A91" w:rsidRPr="00526064" w:rsidRDefault="001C4290" w:rsidP="00C71A91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124460</wp:posOffset>
                </wp:positionH>
                <wp:positionV relativeFrom="paragraph">
                  <wp:posOffset>18415</wp:posOffset>
                </wp:positionV>
                <wp:extent cx="108585" cy="647700"/>
                <wp:effectExtent l="0" t="0" r="24765" b="19050"/>
                <wp:wrapNone/>
                <wp:docPr id="24" name="Left Bracke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64770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eft Bracket 2" o:spid="_x0000_s1026" type="#_x0000_t85" style="position:absolute;margin-left:9.8pt;margin-top:1.45pt;width:8.55pt;height:5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" adj="302" strokecolor="windowText" strokeweight=".5pt">
                <v:stroke joinstyle="miter"/>
              </v:shape>
            </w:pict>
          </mc:Fallback>
        </mc:AlternateContent>
      </w:r>
      <w:r w:rsidR="00C71A91">
        <w:rPr>
          <w:rFonts w:ascii="TH SarabunIT๙" w:hAnsi="TH SarabunIT๙" w:cs="TH SarabunIT๙"/>
          <w:sz w:val="32"/>
          <w:szCs w:val="32"/>
        </w:rPr>
        <w:t xml:space="preserve">      </w:t>
      </w:r>
      <w:r w:rsidR="00C71A91" w:rsidRPr="00526064">
        <w:rPr>
          <w:rFonts w:ascii="TH SarabunIT๙" w:hAnsi="TH SarabunIT๙" w:cs="TH SarabunIT๙" w:hint="cs"/>
          <w:sz w:val="28"/>
          <w:cs/>
        </w:rPr>
        <w:t xml:space="preserve">รายได้การจำหน่ายผลิตภัณฑ์ชุมชน </w:t>
      </w:r>
      <w:r w:rsidR="00C71A91" w:rsidRPr="00526064">
        <w:rPr>
          <w:rFonts w:ascii="TH SarabunIT๙" w:hAnsi="TH SarabunIT๙" w:cs="TH SarabunIT๙"/>
          <w:sz w:val="28"/>
        </w:rPr>
        <w:t xml:space="preserve">OTOP   </w:t>
      </w:r>
      <w:r w:rsidR="00C71A91" w:rsidRPr="00526064">
        <w:rPr>
          <w:rFonts w:ascii="TH SarabunIT๙" w:hAnsi="TH SarabunIT๙" w:cs="TH SarabunIT๙"/>
          <w:sz w:val="28"/>
        </w:rPr>
        <w:tab/>
        <w:t xml:space="preserve">    </w:t>
      </w:r>
      <w:r w:rsidR="00C71A91" w:rsidRPr="00526064">
        <w:rPr>
          <w:rFonts w:ascii="TH SarabunIT๙" w:hAnsi="TH SarabunIT๙" w:cs="TH SarabunIT๙" w:hint="cs"/>
          <w:sz w:val="28"/>
          <w:cs/>
        </w:rPr>
        <w:t xml:space="preserve">รายได้จากการจำหน่ายผลิตภัณฑ์ชุมชน </w:t>
      </w:r>
      <w:r w:rsidR="00C71A91" w:rsidRPr="00526064">
        <w:rPr>
          <w:rFonts w:ascii="TH SarabunIT๙" w:hAnsi="TH SarabunIT๙" w:cs="TH SarabunIT๙"/>
          <w:sz w:val="28"/>
        </w:rPr>
        <w:t>OTOP</w:t>
      </w:r>
    </w:p>
    <w:p w:rsidR="00C71A91" w:rsidRPr="00526064" w:rsidRDefault="001C4290" w:rsidP="00C71A91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>
        <w:rPr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>
                <wp:simplePos x="0" y="0"/>
                <wp:positionH relativeFrom="column">
                  <wp:posOffset>2489200</wp:posOffset>
                </wp:positionH>
                <wp:positionV relativeFrom="paragraph">
                  <wp:posOffset>79374</wp:posOffset>
                </wp:positionV>
                <wp:extent cx="115570" cy="0"/>
                <wp:effectExtent l="0" t="0" r="17780" b="19050"/>
                <wp:wrapNone/>
                <wp:docPr id="23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55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96pt,6.25pt" to="205.1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C71A91" w:rsidRPr="00526064">
        <w:rPr>
          <w:rFonts w:ascii="TH SarabunIT๙" w:hAnsi="TH SarabunIT๙" w:cs="TH SarabunIT๙" w:hint="cs"/>
          <w:sz w:val="28"/>
          <w:cs/>
        </w:rPr>
        <w:t xml:space="preserve">          ปีงบประมาณ พ.ศ. ๒๕๖๐</w:t>
      </w:r>
      <w:r w:rsidR="00C71A91" w:rsidRPr="00526064">
        <w:rPr>
          <w:rFonts w:ascii="TH SarabunIT๙" w:hAnsi="TH SarabunIT๙" w:cs="TH SarabunIT๙"/>
          <w:sz w:val="28"/>
        </w:rPr>
        <w:tab/>
      </w:r>
      <w:r w:rsidR="00C71A91" w:rsidRPr="00526064">
        <w:rPr>
          <w:rFonts w:ascii="TH SarabunIT๙" w:hAnsi="TH SarabunIT๙" w:cs="TH SarabunIT๙"/>
          <w:sz w:val="28"/>
        </w:rPr>
        <w:tab/>
      </w:r>
      <w:r w:rsidR="00C71A91" w:rsidRPr="00526064">
        <w:rPr>
          <w:rFonts w:ascii="TH SarabunIT๙" w:hAnsi="TH SarabunIT๙" w:cs="TH SarabunIT๙"/>
          <w:sz w:val="28"/>
        </w:rPr>
        <w:tab/>
        <w:t xml:space="preserve">    </w:t>
      </w:r>
      <w:r w:rsidR="00C71A91">
        <w:rPr>
          <w:rFonts w:ascii="TH SarabunIT๙" w:hAnsi="TH SarabunIT๙" w:cs="TH SarabunIT๙"/>
          <w:sz w:val="28"/>
        </w:rPr>
        <w:t xml:space="preserve">          </w:t>
      </w:r>
      <w:r w:rsidR="00C71A91" w:rsidRPr="00526064">
        <w:rPr>
          <w:rFonts w:ascii="TH SarabunIT๙" w:hAnsi="TH SarabunIT๙" w:cs="TH SarabunIT๙" w:hint="cs"/>
          <w:sz w:val="28"/>
          <w:cs/>
        </w:rPr>
        <w:t>ปีงบประมาณ พ.ศ. ๒๕๕๙</w:t>
      </w:r>
    </w:p>
    <w:p w:rsidR="00C71A91" w:rsidRPr="00526064" w:rsidRDefault="00C71A91" w:rsidP="00C71A91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526064">
        <w:rPr>
          <w:rFonts w:ascii="TH SarabunIT๙" w:hAnsi="TH SarabunIT๙" w:cs="TH SarabunIT๙" w:hint="cs"/>
          <w:sz w:val="28"/>
          <w:cs/>
        </w:rPr>
        <w:t xml:space="preserve">                (รอบ ๑๐ เดือน)</w:t>
      </w:r>
      <w:r w:rsidRPr="00526064">
        <w:rPr>
          <w:rFonts w:ascii="TH SarabunIT๙" w:hAnsi="TH SarabunIT๙" w:cs="TH SarabunIT๙" w:hint="cs"/>
          <w:sz w:val="28"/>
          <w:cs/>
        </w:rPr>
        <w:tab/>
      </w:r>
      <w:r w:rsidRPr="00526064">
        <w:rPr>
          <w:rFonts w:ascii="TH SarabunIT๙" w:hAnsi="TH SarabunIT๙" w:cs="TH SarabunIT๙" w:hint="cs"/>
          <w:sz w:val="28"/>
          <w:cs/>
        </w:rPr>
        <w:tab/>
      </w:r>
      <w:r w:rsidRPr="00526064">
        <w:rPr>
          <w:rFonts w:ascii="TH SarabunIT๙" w:hAnsi="TH SarabunIT๙" w:cs="TH SarabunIT๙" w:hint="cs"/>
          <w:sz w:val="28"/>
          <w:cs/>
        </w:rPr>
        <w:tab/>
      </w:r>
      <w:r w:rsidRPr="00526064">
        <w:rPr>
          <w:rFonts w:ascii="TH SarabunIT๙" w:hAnsi="TH SarabunIT๙" w:cs="TH SarabunIT๙" w:hint="cs"/>
          <w:sz w:val="28"/>
          <w:cs/>
        </w:rPr>
        <w:tab/>
        <w:t xml:space="preserve">        </w:t>
      </w:r>
      <w:r>
        <w:rPr>
          <w:rFonts w:ascii="TH SarabunIT๙" w:hAnsi="TH SarabunIT๙" w:cs="TH SarabunIT๙" w:hint="cs"/>
          <w:sz w:val="28"/>
          <w:cs/>
        </w:rPr>
        <w:t xml:space="preserve">             </w:t>
      </w:r>
      <w:r w:rsidRPr="00526064">
        <w:rPr>
          <w:rFonts w:ascii="TH SarabunIT๙" w:hAnsi="TH SarabunIT๙" w:cs="TH SarabunIT๙" w:hint="cs"/>
          <w:sz w:val="28"/>
          <w:cs/>
        </w:rPr>
        <w:t xml:space="preserve"> (รอบ ๑๐ เดือน)   </w:t>
      </w:r>
    </w:p>
    <w:p w:rsidR="00C71A91" w:rsidRPr="00955B4D" w:rsidRDefault="001C4290" w:rsidP="00C71A9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147954</wp:posOffset>
                </wp:positionV>
                <wp:extent cx="5165090" cy="0"/>
                <wp:effectExtent l="0" t="0" r="16510" b="19050"/>
                <wp:wrapNone/>
                <wp:docPr id="22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650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25pt,11.65pt" to="407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C71A91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              X </w:t>
      </w:r>
      <w:r w:rsidR="00C71A91">
        <w:rPr>
          <w:rFonts w:ascii="TH SarabunIT๙" w:hAnsi="TH SarabunIT๙" w:cs="TH SarabunIT๙" w:hint="cs"/>
          <w:sz w:val="32"/>
          <w:szCs w:val="32"/>
          <w:cs/>
        </w:rPr>
        <w:t xml:space="preserve"> ๑๐๐</w:t>
      </w:r>
    </w:p>
    <w:p w:rsidR="00C71A91" w:rsidRPr="00526064" w:rsidRDefault="00C71A91" w:rsidP="00C71A9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26064">
        <w:rPr>
          <w:rFonts w:ascii="TH SarabunIT๙" w:hAnsi="TH SarabunIT๙" w:cs="TH SarabunIT๙" w:hint="cs"/>
          <w:sz w:val="28"/>
          <w:cs/>
        </w:rPr>
        <w:t xml:space="preserve">รายได้การจำหน่ายผลิตภัณฑ์ชุมชน </w:t>
      </w:r>
      <w:r w:rsidRPr="00526064">
        <w:rPr>
          <w:rFonts w:ascii="TH SarabunIT๙" w:hAnsi="TH SarabunIT๙" w:cs="TH SarabunIT๙"/>
          <w:sz w:val="28"/>
        </w:rPr>
        <w:t>OTOP</w:t>
      </w:r>
    </w:p>
    <w:p w:rsidR="00C71A91" w:rsidRDefault="00C71A91" w:rsidP="00C71A91">
      <w:pPr>
        <w:autoSpaceDE w:val="0"/>
        <w:autoSpaceDN w:val="0"/>
        <w:adjustRightInd w:val="0"/>
        <w:ind w:left="216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</w:t>
      </w:r>
      <w:r w:rsidRPr="00526064">
        <w:rPr>
          <w:rFonts w:ascii="TH SarabunIT๙" w:hAnsi="TH SarabunIT๙" w:cs="TH SarabunIT๙" w:hint="cs"/>
          <w:sz w:val="28"/>
          <w:cs/>
        </w:rPr>
        <w:t>ปีงบประมาณ พ.ศ. ๒๕๕๙  (รอบ ๑๐ เดือน)</w:t>
      </w:r>
    </w:p>
    <w:p w:rsidR="00AC712F" w:rsidRPr="00526064" w:rsidRDefault="00AC712F" w:rsidP="00C71A91">
      <w:pPr>
        <w:autoSpaceDE w:val="0"/>
        <w:autoSpaceDN w:val="0"/>
        <w:adjustRightInd w:val="0"/>
        <w:ind w:left="2160"/>
        <w:jc w:val="thaiDistribute"/>
        <w:rPr>
          <w:rFonts w:ascii="TH SarabunIT๙" w:hAnsi="TH SarabunIT๙" w:cs="TH SarabunIT๙"/>
          <w:sz w:val="28"/>
        </w:rPr>
      </w:pPr>
    </w:p>
    <w:p w:rsidR="00C71A91" w:rsidRDefault="00C71A91" w:rsidP="00C71A91">
      <w:pPr>
        <w:ind w:firstLine="720"/>
        <w:rPr>
          <w:rFonts w:ascii="TH SarabunPSK" w:hAnsi="TH SarabunPSK" w:cs="TH SarabunPSK"/>
          <w:sz w:val="32"/>
          <w:szCs w:val="32"/>
        </w:rPr>
      </w:pPr>
      <w:r w:rsidRPr="00227553">
        <w:rPr>
          <w:rFonts w:ascii="TH SarabunPSK" w:hAnsi="TH SarabunPSK" w:cs="TH SarabunPSK"/>
          <w:sz w:val="32"/>
          <w:szCs w:val="32"/>
          <w:cs/>
        </w:rPr>
        <w:lastRenderedPageBreak/>
        <w:t xml:space="preserve">๒. </w:t>
      </w:r>
      <w:r>
        <w:rPr>
          <w:rFonts w:ascii="TH SarabunPSK" w:hAnsi="TH SarabunPSK" w:cs="TH SarabunPSK" w:hint="cs"/>
          <w:sz w:val="32"/>
          <w:szCs w:val="32"/>
          <w:cs/>
        </w:rPr>
        <w:t>สูตรคำนวณค่าคะแนน</w:t>
      </w:r>
    </w:p>
    <w:p w:rsidR="00C71A91" w:rsidRDefault="001C4290" w:rsidP="00AC712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2217420</wp:posOffset>
                </wp:positionH>
                <wp:positionV relativeFrom="paragraph">
                  <wp:posOffset>223520</wp:posOffset>
                </wp:positionV>
                <wp:extent cx="122555" cy="661035"/>
                <wp:effectExtent l="0" t="0" r="10795" b="24765"/>
                <wp:wrapNone/>
                <wp:docPr id="21" name="Right Bracke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555" cy="661035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0" o:spid="_x0000_s1026" type="#_x0000_t86" style="position:absolute;margin-left:174.6pt;margin-top:17.6pt;width:9.65pt;height:52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" adj="334" strokecolor="windowText" strokeweight=".5pt">
                <v:stroke joinstyle="miter"/>
              </v:shape>
            </w:pict>
          </mc:Fallback>
        </mc:AlternateContent>
      </w:r>
    </w:p>
    <w:p w:rsidR="00C71A91" w:rsidRPr="00526064" w:rsidRDefault="001C4290" w:rsidP="00AC712F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5056505</wp:posOffset>
                </wp:positionH>
                <wp:positionV relativeFrom="paragraph">
                  <wp:posOffset>18415</wp:posOffset>
                </wp:positionV>
                <wp:extent cx="102235" cy="647700"/>
                <wp:effectExtent l="0" t="0" r="12065" b="19050"/>
                <wp:wrapNone/>
                <wp:docPr id="5" name="Right Bracke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647700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Bracket 8" o:spid="_x0000_s1026" type="#_x0000_t86" style="position:absolute;margin-left:398.15pt;margin-top:1.45pt;width:8.05pt;height:5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" adj="284" strokecolor="windowText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2623185</wp:posOffset>
                </wp:positionH>
                <wp:positionV relativeFrom="paragraph">
                  <wp:posOffset>18415</wp:posOffset>
                </wp:positionV>
                <wp:extent cx="112395" cy="661035"/>
                <wp:effectExtent l="0" t="0" r="20955" b="24765"/>
                <wp:wrapNone/>
                <wp:docPr id="4" name="Left Bracke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661035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Bracket 9" o:spid="_x0000_s1026" type="#_x0000_t85" style="position:absolute;margin-left:206.55pt;margin-top:1.45pt;width:8.85pt;height:52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" adj="306" strokecolor="windowText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124460</wp:posOffset>
                </wp:positionH>
                <wp:positionV relativeFrom="paragraph">
                  <wp:posOffset>18415</wp:posOffset>
                </wp:positionV>
                <wp:extent cx="108585" cy="647700"/>
                <wp:effectExtent l="0" t="0" r="24765" b="19050"/>
                <wp:wrapNone/>
                <wp:docPr id="3" name="Left Bracke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64770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eft Bracket 11" o:spid="_x0000_s1026" type="#_x0000_t85" style="position:absolute;margin-left:9.8pt;margin-top:1.45pt;width:8.55pt;height:5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" adj="302" strokecolor="windowText" strokeweight=".5pt">
                <v:stroke joinstyle="miter"/>
              </v:shape>
            </w:pict>
          </mc:Fallback>
        </mc:AlternateContent>
      </w:r>
      <w:r w:rsidR="00C71A91">
        <w:rPr>
          <w:rFonts w:ascii="TH SarabunIT๙" w:hAnsi="TH SarabunIT๙" w:cs="TH SarabunIT๙"/>
          <w:sz w:val="32"/>
          <w:szCs w:val="32"/>
        </w:rPr>
        <w:t xml:space="preserve">      </w:t>
      </w:r>
    </w:p>
    <w:p w:rsidR="00C71A91" w:rsidRPr="00526064" w:rsidRDefault="001C4290" w:rsidP="00AC712F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>
                <wp:simplePos x="0" y="0"/>
                <wp:positionH relativeFrom="column">
                  <wp:posOffset>2439035</wp:posOffset>
                </wp:positionH>
                <wp:positionV relativeFrom="paragraph">
                  <wp:posOffset>200659</wp:posOffset>
                </wp:positionV>
                <wp:extent cx="115570" cy="0"/>
                <wp:effectExtent l="0" t="0" r="17780" b="19050"/>
                <wp:wrapNone/>
                <wp:docPr id="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55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92.05pt,15.8pt" to="201.1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C71A91">
        <w:rPr>
          <w:rFonts w:ascii="TH SarabunIT๙" w:hAnsi="TH SarabunIT๙" w:cs="TH SarabunIT๙"/>
          <w:sz w:val="32"/>
          <w:szCs w:val="32"/>
        </w:rPr>
        <w:t xml:space="preserve">      </w:t>
      </w:r>
      <w:r w:rsidR="00C71A91" w:rsidRPr="00526064">
        <w:rPr>
          <w:rFonts w:ascii="TH SarabunIT๙" w:hAnsi="TH SarabunIT๙" w:cs="TH SarabunIT๙" w:hint="cs"/>
          <w:sz w:val="28"/>
          <w:cs/>
        </w:rPr>
        <w:t xml:space="preserve">รายได้การจำหน่ายผลิตภัณฑ์ชุมชน </w:t>
      </w:r>
      <w:r w:rsidR="00C71A91" w:rsidRPr="00526064">
        <w:rPr>
          <w:rFonts w:ascii="TH SarabunIT๙" w:hAnsi="TH SarabunIT๙" w:cs="TH SarabunIT๙"/>
          <w:sz w:val="28"/>
        </w:rPr>
        <w:t>OTOP</w:t>
      </w:r>
      <w:r w:rsidR="00C71A91">
        <w:rPr>
          <w:rFonts w:ascii="TH SarabunIT๙" w:hAnsi="TH SarabunIT๙" w:cs="TH SarabunIT๙"/>
          <w:sz w:val="28"/>
        </w:rPr>
        <w:t xml:space="preserve">   </w:t>
      </w:r>
      <w:r w:rsidR="00C71A91">
        <w:rPr>
          <w:rFonts w:ascii="TH SarabunIT๙" w:hAnsi="TH SarabunIT๙" w:cs="TH SarabunIT๙"/>
          <w:sz w:val="28"/>
        </w:rPr>
        <w:tab/>
        <w:t xml:space="preserve">    </w:t>
      </w:r>
      <w:r w:rsidR="00C71A91" w:rsidRPr="00526064">
        <w:rPr>
          <w:rFonts w:ascii="TH SarabunIT๙" w:hAnsi="TH SarabunIT๙" w:cs="TH SarabunIT๙" w:hint="cs"/>
          <w:sz w:val="28"/>
          <w:cs/>
        </w:rPr>
        <w:t xml:space="preserve">รายได้จากการจำหน่ายผลิตภัณฑ์ชุมชน </w:t>
      </w:r>
      <w:r w:rsidR="00C71A91" w:rsidRPr="00526064">
        <w:rPr>
          <w:rFonts w:ascii="TH SarabunIT๙" w:hAnsi="TH SarabunIT๙" w:cs="TH SarabunIT๙"/>
          <w:sz w:val="28"/>
        </w:rPr>
        <w:t>OTOP</w:t>
      </w:r>
    </w:p>
    <w:p w:rsidR="00C71A91" w:rsidRPr="00526064" w:rsidRDefault="00C71A91" w:rsidP="00AC712F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526064">
        <w:rPr>
          <w:rFonts w:ascii="TH SarabunIT๙" w:hAnsi="TH SarabunIT๙" w:cs="TH SarabunIT๙" w:hint="cs"/>
          <w:sz w:val="28"/>
          <w:cs/>
        </w:rPr>
        <w:t xml:space="preserve">          </w:t>
      </w:r>
      <w:r>
        <w:rPr>
          <w:rFonts w:ascii="TH SarabunIT๙" w:hAnsi="TH SarabunIT๙" w:cs="TH SarabunIT๙" w:hint="cs"/>
          <w:sz w:val="28"/>
          <w:cs/>
        </w:rPr>
        <w:t xml:space="preserve">    </w:t>
      </w:r>
      <w:r w:rsidRPr="00526064">
        <w:rPr>
          <w:rFonts w:ascii="TH SarabunIT๙" w:hAnsi="TH SarabunIT๙" w:cs="TH SarabunIT๙" w:hint="cs"/>
          <w:sz w:val="28"/>
          <w:cs/>
        </w:rPr>
        <w:t>ปีงบประมาณ พ.ศ. ๒๕๖๐</w:t>
      </w:r>
      <w:r w:rsidRPr="00526064">
        <w:rPr>
          <w:rFonts w:ascii="TH SarabunIT๙" w:hAnsi="TH SarabunIT๙" w:cs="TH SarabunIT๙"/>
          <w:sz w:val="28"/>
        </w:rPr>
        <w:tab/>
      </w:r>
      <w:r w:rsidRPr="00526064">
        <w:rPr>
          <w:rFonts w:ascii="TH SarabunIT๙" w:hAnsi="TH SarabunIT๙" w:cs="TH SarabunIT๙"/>
          <w:sz w:val="28"/>
        </w:rPr>
        <w:tab/>
      </w:r>
      <w:r w:rsidRPr="00526064">
        <w:rPr>
          <w:rFonts w:ascii="TH SarabunIT๙" w:hAnsi="TH SarabunIT๙" w:cs="TH SarabunIT๙"/>
          <w:sz w:val="28"/>
        </w:rPr>
        <w:tab/>
        <w:t xml:space="preserve">   </w:t>
      </w:r>
      <w:r>
        <w:rPr>
          <w:rFonts w:ascii="TH SarabunIT๙" w:hAnsi="TH SarabunIT๙" w:cs="TH SarabunIT๙"/>
          <w:sz w:val="28"/>
        </w:rPr>
        <w:t xml:space="preserve">    </w:t>
      </w:r>
      <w:r w:rsidRPr="00526064">
        <w:rPr>
          <w:rFonts w:ascii="TH SarabunIT๙" w:hAnsi="TH SarabunIT๙" w:cs="TH SarabunIT๙"/>
          <w:sz w:val="28"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 xml:space="preserve">      </w:t>
      </w:r>
      <w:r w:rsidRPr="00526064">
        <w:rPr>
          <w:rFonts w:ascii="TH SarabunIT๙" w:hAnsi="TH SarabunIT๙" w:cs="TH SarabunIT๙" w:hint="cs"/>
          <w:sz w:val="28"/>
          <w:cs/>
        </w:rPr>
        <w:t>ปีงบประมาณ พ.ศ. ๒๕๕๙</w:t>
      </w:r>
    </w:p>
    <w:p w:rsidR="00C71A91" w:rsidRPr="008F7AE6" w:rsidRDefault="00C71A91" w:rsidP="00AC712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F7A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71A91" w:rsidRPr="00955B4D" w:rsidRDefault="001C4290" w:rsidP="00AC712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70484</wp:posOffset>
                </wp:positionV>
                <wp:extent cx="5205095" cy="0"/>
                <wp:effectExtent l="0" t="0" r="14605" b="19050"/>
                <wp:wrapNone/>
                <wp:docPr id="1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050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25pt,5.55pt" to="411.1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C71A91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              X </w:t>
      </w:r>
      <w:r w:rsidR="00C71A91">
        <w:rPr>
          <w:rFonts w:ascii="TH SarabunIT๙" w:hAnsi="TH SarabunIT๙" w:cs="TH SarabunIT๙" w:hint="cs"/>
          <w:sz w:val="32"/>
          <w:szCs w:val="32"/>
          <w:cs/>
        </w:rPr>
        <w:t xml:space="preserve"> ๑๐๐</w:t>
      </w:r>
    </w:p>
    <w:p w:rsidR="00C71A91" w:rsidRPr="00526064" w:rsidRDefault="00C71A91" w:rsidP="00AC712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26064">
        <w:rPr>
          <w:rFonts w:ascii="TH SarabunIT๙" w:hAnsi="TH SarabunIT๙" w:cs="TH SarabunIT๙" w:hint="cs"/>
          <w:sz w:val="28"/>
          <w:cs/>
        </w:rPr>
        <w:t xml:space="preserve">รายได้การจำหน่ายผลิตภัณฑ์ชุมชน </w:t>
      </w:r>
      <w:r w:rsidRPr="00526064">
        <w:rPr>
          <w:rFonts w:ascii="TH SarabunIT๙" w:hAnsi="TH SarabunIT๙" w:cs="TH SarabunIT๙"/>
          <w:sz w:val="28"/>
        </w:rPr>
        <w:t>OTOP</w:t>
      </w:r>
    </w:p>
    <w:p w:rsidR="00C71A91" w:rsidRPr="00526064" w:rsidRDefault="00C71A91" w:rsidP="00AC712F">
      <w:pPr>
        <w:autoSpaceDE w:val="0"/>
        <w:autoSpaceDN w:val="0"/>
        <w:adjustRightInd w:val="0"/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28"/>
        </w:rPr>
      </w:pPr>
      <w:r w:rsidRPr="00526064">
        <w:rPr>
          <w:rFonts w:ascii="TH SarabunIT๙" w:hAnsi="TH SarabunIT๙" w:cs="TH SarabunIT๙" w:hint="cs"/>
          <w:sz w:val="28"/>
          <w:cs/>
        </w:rPr>
        <w:t>ปีงบประมาณ พ.ศ. ๒๕๕๙</w:t>
      </w:r>
    </w:p>
    <w:p w:rsidR="00C71A91" w:rsidRDefault="00C71A91" w:rsidP="00AC71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C71A91" w:rsidRDefault="00C71A91" w:rsidP="00C71A9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 วิธีการจัดเก็บข้อมูล</w:t>
      </w:r>
    </w:p>
    <w:p w:rsidR="00AC712F" w:rsidRDefault="00C71A91" w:rsidP="00AC71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สำนักงานพัฒนาชุมชน</w:t>
      </w:r>
      <w:r w:rsidR="00AC712F">
        <w:rPr>
          <w:rFonts w:ascii="TH SarabunPSK" w:hAnsi="TH SarabunPSK" w:cs="TH SarabunPSK" w:hint="cs"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รายงานข้อมูลผ่าน “ระบบศูนย์ข้อมูลกลาง </w:t>
      </w:r>
      <w:r>
        <w:rPr>
          <w:rFonts w:ascii="TH SarabunPSK" w:hAnsi="TH SarabunPSK" w:cs="TH SarabunPSK"/>
          <w:sz w:val="32"/>
          <w:szCs w:val="32"/>
        </w:rPr>
        <w:t>(DOC)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” </w:t>
      </w:r>
    </w:p>
    <w:p w:rsidR="00C71A91" w:rsidRDefault="00C71A91" w:rsidP="00AC71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กรมการพัฒนาชุมชนทุกๆ </w:t>
      </w:r>
      <w:r w:rsidR="00AC712F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AC712F" w:rsidRPr="00AC712F">
        <w:rPr>
          <w:rFonts w:ascii="TH SarabunIT๙" w:hAnsi="TH SarabunIT๙" w:cs="TH SarabunIT๙"/>
          <w:sz w:val="32"/>
          <w:szCs w:val="32"/>
          <w:cs/>
        </w:rPr>
        <w:t>2</w:t>
      </w:r>
      <w:r w:rsidR="00AC712F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AC712F">
        <w:rPr>
          <w:rFonts w:ascii="TH SarabunPSK" w:hAnsi="TH SarabunPSK" w:cs="TH SarabunPSK" w:hint="cs"/>
          <w:sz w:val="32"/>
          <w:szCs w:val="32"/>
          <w:cs/>
        </w:rPr>
        <w:t xml:space="preserve"> ของทุก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</w:p>
    <w:p w:rsidR="00C71A91" w:rsidRDefault="00C71A91" w:rsidP="00C71A91">
      <w:pPr>
        <w:rPr>
          <w:rFonts w:ascii="TH SarabunPSK" w:hAnsi="TH SarabunPSK" w:cs="TH SarabunPSK"/>
          <w:sz w:val="32"/>
          <w:szCs w:val="32"/>
        </w:rPr>
      </w:pPr>
    </w:p>
    <w:p w:rsidR="00C71A91" w:rsidRPr="00AC712F" w:rsidRDefault="00C71A91" w:rsidP="00C71A91">
      <w:pPr>
        <w:rPr>
          <w:rFonts w:ascii="TH SarabunPSK" w:hAnsi="TH SarabunPSK" w:cs="TH SarabunPSK"/>
          <w:sz w:val="32"/>
          <w:szCs w:val="32"/>
          <w:cs/>
        </w:rPr>
      </w:pPr>
    </w:p>
    <w:p w:rsidR="00C71A91" w:rsidRPr="007149D5" w:rsidRDefault="00C71A91" w:rsidP="00C71A91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49D5"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********************************</w:t>
      </w:r>
    </w:p>
    <w:p w:rsidR="00DB1173" w:rsidRDefault="00DB1173" w:rsidP="007361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B1173" w:rsidRDefault="00DB1173" w:rsidP="0078467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B1173" w:rsidRDefault="00DB1173" w:rsidP="0078467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B1173" w:rsidRDefault="00DB1173" w:rsidP="0078467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B1173" w:rsidRDefault="00DB1173" w:rsidP="0078467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B1173" w:rsidRDefault="00DB1173" w:rsidP="0078467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B1173" w:rsidRDefault="00DB1173" w:rsidP="0078467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B1173" w:rsidRDefault="00DB1173" w:rsidP="0078467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B1173" w:rsidRDefault="00DB1173" w:rsidP="0078467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B1173" w:rsidRDefault="00DB1173" w:rsidP="0078467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B1173" w:rsidRDefault="00DB1173" w:rsidP="0078467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B1173" w:rsidRDefault="00DB1173" w:rsidP="0078467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B1173" w:rsidRDefault="00DB1173" w:rsidP="0078467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B1173" w:rsidRDefault="00DB1173" w:rsidP="0078467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B1173" w:rsidRDefault="00DB1173" w:rsidP="0078467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B1173" w:rsidRDefault="00DB1173" w:rsidP="0078467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B1173" w:rsidRDefault="00DB1173" w:rsidP="0078467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B1173" w:rsidRDefault="00DB1173" w:rsidP="0078467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B1173" w:rsidRDefault="00DB1173" w:rsidP="0078467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B1173" w:rsidRDefault="00DB1173" w:rsidP="0078467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B1173" w:rsidRDefault="00DB1173" w:rsidP="0078467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B1173" w:rsidRDefault="00DB1173" w:rsidP="0078467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B1173" w:rsidRDefault="00DB1173" w:rsidP="0078467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B1173" w:rsidRPr="00606201" w:rsidRDefault="00DB1173" w:rsidP="00DB1173">
      <w:pPr>
        <w:spacing w:after="0" w:line="240" w:lineRule="auto"/>
        <w:ind w:right="-589" w:hanging="1423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557C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0620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ตัวชี้วัดที่ 4</w:t>
      </w:r>
      <w:r w:rsidRPr="0060620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0620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ร้อยละที่เพิ่มขึ้นของจำนวนผู้ผลิต ผู้ประกอบการ </w:t>
      </w:r>
      <w:r w:rsidRPr="00606201">
        <w:rPr>
          <w:rFonts w:ascii="TH SarabunIT๙" w:hAnsi="TH SarabunIT๙" w:cs="TH SarabunIT๙"/>
          <w:b/>
          <w:bCs/>
          <w:sz w:val="32"/>
          <w:szCs w:val="32"/>
        </w:rPr>
        <w:t xml:space="preserve">OTOP </w:t>
      </w:r>
      <w:r w:rsidRPr="00606201">
        <w:rPr>
          <w:rFonts w:ascii="TH SarabunIT๙" w:hAnsi="TH SarabunIT๙" w:cs="TH SarabunIT๙"/>
          <w:b/>
          <w:bCs/>
          <w:sz w:val="32"/>
          <w:szCs w:val="32"/>
          <w:cs/>
        </w:rPr>
        <w:t>ที่ลงทะเบียนใหม่</w:t>
      </w:r>
    </w:p>
    <w:p w:rsidR="00DB1173" w:rsidRPr="00606201" w:rsidRDefault="00DB1173" w:rsidP="00DB1173">
      <w:pPr>
        <w:spacing w:after="0" w:line="240" w:lineRule="auto"/>
        <w:ind w:right="-589" w:hanging="1423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0620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หน่วยวัด</w:t>
      </w:r>
      <w:r w:rsidRPr="0060620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0620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06201">
        <w:rPr>
          <w:rFonts w:ascii="TH SarabunIT๙" w:hAnsi="TH SarabunIT๙" w:cs="TH SarabunIT๙"/>
          <w:sz w:val="32"/>
          <w:szCs w:val="32"/>
          <w:cs/>
        </w:rPr>
        <w:t>: ร้อยละ</w:t>
      </w:r>
    </w:p>
    <w:p w:rsidR="00DB1173" w:rsidRPr="00606201" w:rsidRDefault="00DB1173" w:rsidP="00DB1173">
      <w:pPr>
        <w:tabs>
          <w:tab w:val="left" w:pos="1418"/>
          <w:tab w:val="left" w:pos="1701"/>
        </w:tabs>
        <w:spacing w:after="0"/>
        <w:ind w:hanging="1425"/>
        <w:rPr>
          <w:rFonts w:ascii="TH SarabunIT๙" w:hAnsi="TH SarabunIT๙" w:cs="TH SarabunIT๙"/>
          <w:sz w:val="32"/>
          <w:szCs w:val="32"/>
          <w:cs/>
        </w:rPr>
      </w:pPr>
      <w:r w:rsidRPr="0060620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น้ำหนัก</w:t>
      </w:r>
      <w:r w:rsidRPr="0060620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0620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0620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06201">
        <w:rPr>
          <w:rFonts w:ascii="TH SarabunIT๙" w:hAnsi="TH SarabunIT๙" w:cs="TH SarabunIT๙"/>
          <w:sz w:val="32"/>
          <w:szCs w:val="32"/>
          <w:cs/>
        </w:rPr>
        <w:t xml:space="preserve">: 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>15</w:t>
      </w:r>
    </w:p>
    <w:p w:rsidR="00DB1173" w:rsidRPr="00DB1173" w:rsidRDefault="00DB1173" w:rsidP="00736154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6062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เหตุผลในการวัด           : </w:t>
      </w:r>
      <w:r w:rsidRPr="00606201">
        <w:rPr>
          <w:rFonts w:ascii="TH SarabunIT๙" w:hAnsi="TH SarabunIT๙" w:cs="TH SarabunIT๙"/>
          <w:sz w:val="32"/>
          <w:szCs w:val="32"/>
          <w:cs/>
        </w:rPr>
        <w:t xml:space="preserve">เพื่อยกระดับคุณภาพมาตรฐานผลิตภัณฑ์ </w:t>
      </w:r>
      <w:r w:rsidRPr="00606201">
        <w:rPr>
          <w:rFonts w:ascii="TH SarabunIT๙" w:hAnsi="TH SarabunIT๙" w:cs="TH SarabunIT๙"/>
          <w:sz w:val="32"/>
          <w:szCs w:val="32"/>
        </w:rPr>
        <w:t xml:space="preserve">OTOP </w:t>
      </w:r>
      <w:r w:rsidRPr="00606201">
        <w:rPr>
          <w:rFonts w:ascii="TH SarabunIT๙" w:hAnsi="TH SarabunIT๙" w:cs="TH SarabunIT๙"/>
          <w:sz w:val="32"/>
          <w:szCs w:val="32"/>
          <w:cs/>
        </w:rPr>
        <w:t>ที่ได้รับการยอมรับในระดับ</w:t>
      </w:r>
      <w:r w:rsidRPr="00606201">
        <w:rPr>
          <w:rFonts w:ascii="TH SarabunIT๙" w:hAnsi="TH SarabunIT๙" w:cs="TH SarabunIT๙"/>
          <w:spacing w:val="-6"/>
          <w:sz w:val="32"/>
          <w:szCs w:val="32"/>
          <w:cs/>
        </w:rPr>
        <w:t>พื้นฐาน/ท้องถิ่นภายในประเทศ มีการพัฒนารูปแบบ/ออกแบบผลิตภัณฑ์/บรรจุภัณฑ์</w:t>
      </w:r>
      <w:r w:rsidRPr="00606201">
        <w:rPr>
          <w:rFonts w:ascii="TH SarabunIT๙" w:hAnsi="TH SarabunIT๙" w:cs="TH SarabunIT๙"/>
          <w:sz w:val="32"/>
          <w:szCs w:val="32"/>
          <w:cs/>
        </w:rPr>
        <w:t xml:space="preserve"> ที่มีคุณภาพ เป็นผลิตภัณฑ์ที่สามารถผลิตซ้ำในปริมาณและคุณภาพใกล้เคียงกัน  เป็นผลิตภัณฑ์ที่มีเอกลักษณ์โดดเด่นเฉพาะตัวเป็นผลิตภัณฑ์ที่มีมาตรฐาน และ มีตลาดการจำหน่ายที่ถาวรมีแบรนด์สินค้าที่สามารถนำไปใช้ในการส่งเสริมการตลาด</w:t>
      </w:r>
      <w:r w:rsidRPr="00606201">
        <w:rPr>
          <w:rFonts w:ascii="TH SarabunIT๙" w:hAnsi="TH SarabunIT๙" w:cs="TH SarabunIT๙"/>
          <w:sz w:val="32"/>
          <w:szCs w:val="32"/>
          <w:cs/>
        </w:rPr>
        <w:br/>
      </w:r>
      <w:r w:rsidRPr="00606201">
        <w:rPr>
          <w:rFonts w:ascii="TH SarabunIT๙" w:hAnsi="TH SarabunIT๙" w:cs="TH SarabunIT๙"/>
          <w:b/>
          <w:bCs/>
          <w:sz w:val="32"/>
          <w:szCs w:val="32"/>
          <w:cs/>
        </w:rPr>
        <w:t>แหล่งข้อมูล</w:t>
      </w:r>
      <w:r w:rsidRPr="0060620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0620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0620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06201">
        <w:rPr>
          <w:rFonts w:ascii="TH SarabunIT๙" w:hAnsi="TH SarabunIT๙" w:cs="TH SarabunIT๙"/>
          <w:sz w:val="32"/>
          <w:szCs w:val="32"/>
          <w:cs/>
        </w:rPr>
        <w:t>: กลุ่มงานส่งเสริมการพัฒนาชุมชน</w:t>
      </w:r>
    </w:p>
    <w:p w:rsidR="00DB1173" w:rsidRPr="00606201" w:rsidRDefault="00DB1173" w:rsidP="00736154">
      <w:pPr>
        <w:tabs>
          <w:tab w:val="left" w:pos="1418"/>
          <w:tab w:val="left" w:pos="1701"/>
        </w:tabs>
        <w:spacing w:after="0" w:line="240" w:lineRule="auto"/>
        <w:ind w:hanging="1425"/>
        <w:rPr>
          <w:rFonts w:ascii="TH SarabunIT๙" w:hAnsi="TH SarabunIT๙" w:cs="TH SarabunIT๙"/>
          <w:sz w:val="32"/>
          <w:szCs w:val="32"/>
        </w:rPr>
      </w:pPr>
      <w:r w:rsidRPr="0060620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ผู้รับผิดชอบตัวชี้วัด</w:t>
      </w:r>
      <w:r w:rsidRPr="0060620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0620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05DE9">
        <w:rPr>
          <w:rFonts w:ascii="TH SarabunIT๙" w:hAnsi="TH SarabunIT๙" w:cs="TH SarabunIT๙"/>
          <w:sz w:val="32"/>
          <w:szCs w:val="32"/>
          <w:cs/>
        </w:rPr>
        <w:t>: นา</w:t>
      </w:r>
      <w:r w:rsidRPr="00005DE9">
        <w:rPr>
          <w:rFonts w:ascii="TH SarabunIT๙" w:hAnsi="TH SarabunIT๙" w:cs="TH SarabunIT๙" w:hint="cs"/>
          <w:sz w:val="32"/>
          <w:szCs w:val="32"/>
          <w:cs/>
        </w:rPr>
        <w:t xml:space="preserve">งศลิษา  </w:t>
      </w:r>
      <w:r w:rsidR="000D54C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005DE9">
        <w:rPr>
          <w:rFonts w:ascii="TH SarabunIT๙" w:hAnsi="TH SarabunIT๙" w:cs="TH SarabunIT๙" w:hint="cs"/>
          <w:sz w:val="32"/>
          <w:szCs w:val="32"/>
          <w:cs/>
        </w:rPr>
        <w:t>ม่วงใหม่</w:t>
      </w:r>
      <w:r w:rsidRPr="00606201">
        <w:rPr>
          <w:rFonts w:ascii="TH SarabunIT๙" w:hAnsi="TH SarabunIT๙" w:cs="TH SarabunIT๙"/>
          <w:sz w:val="32"/>
          <w:szCs w:val="32"/>
          <w:cs/>
        </w:rPr>
        <w:t xml:space="preserve"> หัวหน้ากลุ่มงานส่งเสริมการพัฒนาชุมชน </w:t>
      </w:r>
    </w:p>
    <w:p w:rsidR="00DB1173" w:rsidRPr="00606201" w:rsidRDefault="00DB1173" w:rsidP="00736154">
      <w:pPr>
        <w:tabs>
          <w:tab w:val="left" w:pos="1418"/>
          <w:tab w:val="left" w:pos="1701"/>
        </w:tabs>
        <w:spacing w:after="0" w:line="240" w:lineRule="auto"/>
        <w:ind w:hanging="1425"/>
        <w:rPr>
          <w:rFonts w:ascii="TH SarabunIT๙" w:hAnsi="TH SarabunIT๙" w:cs="TH SarabunIT๙"/>
          <w:sz w:val="32"/>
          <w:szCs w:val="32"/>
          <w:cs/>
        </w:rPr>
      </w:pPr>
      <w:r w:rsidRPr="0060620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ผู้ประสานงานตัวชี้วัด</w:t>
      </w:r>
      <w:r w:rsidRPr="00606201">
        <w:rPr>
          <w:rFonts w:ascii="TH SarabunIT๙" w:hAnsi="TH SarabunIT๙" w:cs="TH SarabunIT๙"/>
          <w:sz w:val="32"/>
          <w:szCs w:val="32"/>
          <w:cs/>
        </w:rPr>
        <w:tab/>
        <w:t>: นางวิลัยลักษณ์  ม่วงงาม  นักวิชาการพัฒนาชุมชนชำนาญการ</w:t>
      </w:r>
    </w:p>
    <w:p w:rsidR="00DB1173" w:rsidRPr="00606201" w:rsidRDefault="00DB1173" w:rsidP="00736154">
      <w:pPr>
        <w:tabs>
          <w:tab w:val="left" w:pos="1418"/>
          <w:tab w:val="left" w:pos="1701"/>
        </w:tabs>
        <w:spacing w:after="0" w:line="240" w:lineRule="auto"/>
        <w:ind w:hanging="1425"/>
        <w:rPr>
          <w:rFonts w:ascii="TH SarabunIT๙" w:hAnsi="TH SarabunIT๙" w:cs="TH SarabunIT๙"/>
          <w:sz w:val="32"/>
          <w:szCs w:val="32"/>
        </w:rPr>
      </w:pPr>
      <w:r w:rsidRPr="00606201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เกณฑ์การให้คะแนน</w:t>
      </w:r>
      <w:r w:rsidRPr="0060620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06201">
        <w:rPr>
          <w:rFonts w:ascii="TH SarabunIT๙" w:hAnsi="TH SarabunIT๙" w:cs="TH SarabunIT๙"/>
          <w:sz w:val="32"/>
          <w:szCs w:val="32"/>
          <w:cs/>
        </w:rPr>
        <w:t xml:space="preserve">: แบ่งเกณฑ์การให้คะแนนเป็น ๕  ระดับคะแนน ดังนี้   </w:t>
      </w:r>
      <w:r w:rsidRPr="00606201">
        <w:rPr>
          <w:rFonts w:ascii="TH SarabunIT๙" w:hAnsi="TH SarabunIT๙" w:cs="TH SarabunIT๙"/>
          <w:sz w:val="32"/>
          <w:szCs w:val="32"/>
          <w:cs/>
        </w:rPr>
        <w:tab/>
      </w:r>
      <w:r w:rsidRPr="00606201">
        <w:rPr>
          <w:rFonts w:ascii="TH SarabunIT๙" w:hAnsi="TH SarabunIT๙" w:cs="TH SarabunIT๙"/>
          <w:sz w:val="32"/>
          <w:szCs w:val="32"/>
          <w:cs/>
        </w:rPr>
        <w:tab/>
      </w:r>
      <w:r w:rsidRPr="00606201">
        <w:rPr>
          <w:rFonts w:ascii="TH SarabunIT๙" w:hAnsi="TH SarabunIT๙" w:cs="TH SarabunIT๙"/>
          <w:sz w:val="32"/>
          <w:szCs w:val="32"/>
          <w:cs/>
        </w:rPr>
        <w:tab/>
      </w:r>
    </w:p>
    <w:p w:rsidR="00DB1173" w:rsidRPr="00606201" w:rsidRDefault="00DB1173" w:rsidP="00DB117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606201">
        <w:rPr>
          <w:rFonts w:ascii="TH SarabunIT๙" w:hAnsi="TH SarabunIT๙" w:cs="TH SarabunIT๙"/>
          <w:sz w:val="32"/>
          <w:szCs w:val="32"/>
        </w:rPr>
        <w:tab/>
      </w:r>
      <w:r w:rsidRPr="0060620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06201">
        <w:rPr>
          <w:rFonts w:ascii="TH SarabunIT๙" w:hAnsi="TH SarabunIT๙" w:cs="TH SarabunIT๙"/>
          <w:sz w:val="32"/>
          <w:szCs w:val="32"/>
        </w:rPr>
        <w:tab/>
      </w:r>
      <w:r w:rsidRPr="00606201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8363"/>
      </w:tblGrid>
      <w:tr w:rsidR="00DB1173" w:rsidRPr="00606201" w:rsidTr="00C71A91">
        <w:trPr>
          <w:trHeight w:val="240"/>
        </w:trPr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73" w:rsidRPr="00606201" w:rsidRDefault="00DB1173" w:rsidP="00C71A91">
            <w:pPr>
              <w:tabs>
                <w:tab w:val="left" w:pos="1843"/>
              </w:tabs>
              <w:spacing w:after="0" w:line="240" w:lineRule="auto"/>
              <w:ind w:right="-198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62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1173" w:rsidRPr="00606201" w:rsidRDefault="00DB1173" w:rsidP="00C71A91">
            <w:pPr>
              <w:tabs>
                <w:tab w:val="left" w:pos="1843"/>
              </w:tabs>
              <w:spacing w:after="0" w:line="240" w:lineRule="auto"/>
              <w:ind w:right="-198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62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            เกณฑ์การให้คะแนน</w:t>
            </w:r>
          </w:p>
        </w:tc>
      </w:tr>
      <w:tr w:rsidR="00DB1173" w:rsidRPr="00606201" w:rsidTr="00C71A91">
        <w:trPr>
          <w:trHeight w:val="120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B1173" w:rsidRPr="00606201" w:rsidRDefault="00DB1173" w:rsidP="00C71A91">
            <w:pPr>
              <w:tabs>
                <w:tab w:val="left" w:pos="1843"/>
              </w:tabs>
              <w:spacing w:after="0" w:line="240" w:lineRule="auto"/>
              <w:ind w:right="-19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62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๑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B1173" w:rsidRPr="00606201" w:rsidRDefault="00DB1173" w:rsidP="00C71A91">
            <w:pPr>
              <w:pStyle w:val="a4"/>
              <w:tabs>
                <w:tab w:val="left" w:pos="1843"/>
              </w:tabs>
              <w:spacing w:after="0" w:line="240" w:lineRule="auto"/>
              <w:ind w:right="-1984" w:hanging="68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620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จำนวนผู้ผลิต ผู้ประกอบการ</w:t>
            </w:r>
            <w:r w:rsidRPr="00606201">
              <w:rPr>
                <w:rFonts w:ascii="TH SarabunIT๙" w:hAnsi="TH SarabunIT๙" w:cs="TH SarabunIT๙"/>
                <w:sz w:val="32"/>
                <w:szCs w:val="32"/>
              </w:rPr>
              <w:t xml:space="preserve"> OTOP </w:t>
            </w:r>
            <w:r w:rsidRPr="00606201">
              <w:rPr>
                <w:rFonts w:ascii="TH SarabunIT๙" w:hAnsi="TH SarabunIT๙" w:cs="TH SarabunIT๙"/>
                <w:sz w:val="32"/>
                <w:szCs w:val="32"/>
                <w:cs/>
              </w:rPr>
              <w:t>ที่ลงทะเบียนใหม่ เพิ่มขึ้น ร้อยละ 12</w:t>
            </w:r>
          </w:p>
          <w:p w:rsidR="00DB1173" w:rsidRPr="00606201" w:rsidRDefault="00DB1173" w:rsidP="00C71A91">
            <w:pPr>
              <w:pStyle w:val="a4"/>
              <w:tabs>
                <w:tab w:val="left" w:pos="1843"/>
              </w:tabs>
              <w:spacing w:after="0" w:line="240" w:lineRule="auto"/>
              <w:ind w:right="-1984" w:hanging="686"/>
              <w:rPr>
                <w:rFonts w:ascii="TH SarabunIT๙" w:hAnsi="TH SarabunIT๙" w:cs="TH SarabunIT๙"/>
                <w:sz w:val="32"/>
                <w:szCs w:val="32"/>
              </w:rPr>
            </w:pPr>
            <w:r w:rsidRPr="00606201">
              <w:rPr>
                <w:rFonts w:ascii="TH SarabunIT๙" w:hAnsi="TH SarabunIT๙" w:cs="TH SarabunIT๙"/>
                <w:sz w:val="32"/>
                <w:szCs w:val="32"/>
                <w:cs/>
              </w:rPr>
              <w:t>(จากฐานการลงทะเบียน</w:t>
            </w:r>
            <w:r w:rsidRPr="00606201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ปี 2557 – 2558</w:t>
            </w:r>
            <w:r w:rsidRPr="006062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ผู้ผลิต ผู้ประกอบการ</w:t>
            </w:r>
            <w:r w:rsidRPr="00606201">
              <w:rPr>
                <w:rFonts w:ascii="TH SarabunIT๙" w:hAnsi="TH SarabunIT๙" w:cs="TH SarabunIT๙"/>
                <w:sz w:val="32"/>
                <w:szCs w:val="32"/>
              </w:rPr>
              <w:t xml:space="preserve"> OTOP</w:t>
            </w:r>
            <w:r w:rsidRPr="0060620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  <w:r w:rsidRPr="00606201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605 ราย</w:t>
            </w:r>
          </w:p>
          <w:p w:rsidR="00DB1173" w:rsidRPr="00606201" w:rsidRDefault="00DB1173" w:rsidP="001B19A2">
            <w:pPr>
              <w:pStyle w:val="a4"/>
              <w:tabs>
                <w:tab w:val="left" w:pos="1843"/>
              </w:tabs>
              <w:spacing w:after="0" w:line="240" w:lineRule="auto"/>
              <w:ind w:right="-1984" w:hanging="68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6201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เพิ่มขึ้น ร้อยละ 12เท่ากับเพิ่มขึ้น 73 ราย)</w:t>
            </w:r>
          </w:p>
        </w:tc>
      </w:tr>
      <w:tr w:rsidR="00DB1173" w:rsidRPr="00606201" w:rsidTr="00C71A91">
        <w:trPr>
          <w:trHeight w:val="375"/>
        </w:trPr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73" w:rsidRPr="00606201" w:rsidRDefault="00DB1173" w:rsidP="00C71A91">
            <w:pPr>
              <w:tabs>
                <w:tab w:val="left" w:pos="550"/>
                <w:tab w:val="left" w:pos="1843"/>
              </w:tabs>
              <w:spacing w:after="0" w:line="240" w:lineRule="auto"/>
              <w:ind w:right="-1984"/>
              <w:rPr>
                <w:rFonts w:ascii="TH SarabunIT๙" w:hAnsi="TH SarabunIT๙" w:cs="TH SarabunIT๙"/>
                <w:sz w:val="32"/>
                <w:szCs w:val="32"/>
              </w:rPr>
            </w:pPr>
            <w:r w:rsidRPr="006062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๒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1173" w:rsidRPr="00606201" w:rsidRDefault="00DB1173" w:rsidP="00C71A91">
            <w:pPr>
              <w:pStyle w:val="a4"/>
              <w:tabs>
                <w:tab w:val="left" w:pos="1843"/>
              </w:tabs>
              <w:spacing w:after="0" w:line="240" w:lineRule="auto"/>
              <w:ind w:right="-1984" w:hanging="686"/>
              <w:rPr>
                <w:rFonts w:ascii="TH SarabunIT๙" w:hAnsi="TH SarabunIT๙" w:cs="TH SarabunIT๙"/>
                <w:sz w:val="32"/>
                <w:szCs w:val="32"/>
              </w:rPr>
            </w:pPr>
            <w:r w:rsidRPr="0060620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จำนวนผู้ผลิต ผู้ประกอบการ</w:t>
            </w:r>
            <w:r w:rsidRPr="00606201">
              <w:rPr>
                <w:rFonts w:ascii="TH SarabunIT๙" w:hAnsi="TH SarabunIT๙" w:cs="TH SarabunIT๙"/>
                <w:sz w:val="32"/>
                <w:szCs w:val="32"/>
              </w:rPr>
              <w:t xml:space="preserve"> OTOP </w:t>
            </w:r>
            <w:r w:rsidRPr="00606201">
              <w:rPr>
                <w:rFonts w:ascii="TH SarabunIT๙" w:hAnsi="TH SarabunIT๙" w:cs="TH SarabunIT๙"/>
                <w:sz w:val="32"/>
                <w:szCs w:val="32"/>
                <w:cs/>
              </w:rPr>
              <w:t>ที่ลงทะเบียนใหม่ เพิ่มขึ้น ร้อยละ 14</w:t>
            </w:r>
          </w:p>
          <w:p w:rsidR="00DB1173" w:rsidRPr="00606201" w:rsidRDefault="00DB1173" w:rsidP="00C71A91">
            <w:pPr>
              <w:pStyle w:val="a4"/>
              <w:tabs>
                <w:tab w:val="left" w:pos="1843"/>
              </w:tabs>
              <w:spacing w:after="0" w:line="240" w:lineRule="auto"/>
              <w:ind w:right="-1984" w:hanging="686"/>
              <w:rPr>
                <w:rFonts w:ascii="TH SarabunIT๙" w:hAnsi="TH SarabunIT๙" w:cs="TH SarabunIT๙"/>
                <w:sz w:val="32"/>
                <w:szCs w:val="32"/>
              </w:rPr>
            </w:pPr>
            <w:r w:rsidRPr="00606201">
              <w:rPr>
                <w:rFonts w:ascii="TH SarabunIT๙" w:hAnsi="TH SarabunIT๙" w:cs="TH SarabunIT๙"/>
                <w:sz w:val="32"/>
                <w:szCs w:val="32"/>
                <w:cs/>
              </w:rPr>
              <w:t>(จากฐานการลงทะเบียน</w:t>
            </w:r>
            <w:r w:rsidRPr="00606201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ปี 2557 – 2558</w:t>
            </w:r>
            <w:r w:rsidRPr="006062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ผู้ผลิต ผู้ประกอบการ</w:t>
            </w:r>
            <w:r w:rsidRPr="00606201">
              <w:rPr>
                <w:rFonts w:ascii="TH SarabunIT๙" w:hAnsi="TH SarabunIT๙" w:cs="TH SarabunIT๙"/>
                <w:sz w:val="32"/>
                <w:szCs w:val="32"/>
              </w:rPr>
              <w:t xml:space="preserve"> OTOP</w:t>
            </w:r>
            <w:r w:rsidRPr="0060620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  <w:r w:rsidRPr="00606201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605 ราย</w:t>
            </w:r>
          </w:p>
          <w:p w:rsidR="00DB1173" w:rsidRPr="00606201" w:rsidRDefault="00DB1173" w:rsidP="001B19A2">
            <w:pPr>
              <w:pStyle w:val="a4"/>
              <w:tabs>
                <w:tab w:val="left" w:pos="1843"/>
              </w:tabs>
              <w:spacing w:after="0" w:line="240" w:lineRule="auto"/>
              <w:ind w:right="-1984" w:hanging="68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6201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เพิ่มขึ้น ร้อยละ 1</w:t>
            </w:r>
            <w:r w:rsidRPr="00606201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 w:rsidRPr="00606201">
              <w:rPr>
                <w:rFonts w:ascii="TH SarabunIT๙" w:hAnsi="TH SarabunIT๙" w:cs="TH SarabunIT๙"/>
                <w:sz w:val="32"/>
                <w:szCs w:val="32"/>
                <w:cs/>
              </w:rPr>
              <w:t>เท่ากับเพิ่มขึ้น 85 ราย)</w:t>
            </w:r>
          </w:p>
        </w:tc>
      </w:tr>
      <w:tr w:rsidR="00DB1173" w:rsidRPr="00606201" w:rsidTr="00C71A91">
        <w:trPr>
          <w:trHeight w:val="333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73" w:rsidRPr="00606201" w:rsidRDefault="00DB1173" w:rsidP="00C71A91">
            <w:pPr>
              <w:tabs>
                <w:tab w:val="left" w:pos="531"/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62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๓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1173" w:rsidRPr="00606201" w:rsidRDefault="00DB1173" w:rsidP="00C71A91">
            <w:pPr>
              <w:pStyle w:val="a4"/>
              <w:tabs>
                <w:tab w:val="left" w:pos="1843"/>
              </w:tabs>
              <w:spacing w:after="0" w:line="240" w:lineRule="auto"/>
              <w:ind w:right="-1984" w:hanging="686"/>
              <w:rPr>
                <w:rFonts w:ascii="TH SarabunIT๙" w:hAnsi="TH SarabunIT๙" w:cs="TH SarabunIT๙"/>
                <w:sz w:val="32"/>
                <w:szCs w:val="32"/>
              </w:rPr>
            </w:pPr>
            <w:r w:rsidRPr="0060620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จำนวนผู้ผลิต ผู้ประกอบการ</w:t>
            </w:r>
            <w:r w:rsidRPr="00606201">
              <w:rPr>
                <w:rFonts w:ascii="TH SarabunIT๙" w:hAnsi="TH SarabunIT๙" w:cs="TH SarabunIT๙"/>
                <w:sz w:val="32"/>
                <w:szCs w:val="32"/>
              </w:rPr>
              <w:t xml:space="preserve"> OTOP </w:t>
            </w:r>
            <w:r w:rsidRPr="00606201">
              <w:rPr>
                <w:rFonts w:ascii="TH SarabunIT๙" w:hAnsi="TH SarabunIT๙" w:cs="TH SarabunIT๙"/>
                <w:sz w:val="32"/>
                <w:szCs w:val="32"/>
                <w:cs/>
              </w:rPr>
              <w:t>ที่ลงทะเบียนใหม่ เพิ่มขึ้น ร้อยละ 16</w:t>
            </w:r>
          </w:p>
          <w:p w:rsidR="00DB1173" w:rsidRPr="00606201" w:rsidRDefault="00DB1173" w:rsidP="00C71A91">
            <w:pPr>
              <w:pStyle w:val="a4"/>
              <w:tabs>
                <w:tab w:val="left" w:pos="1843"/>
              </w:tabs>
              <w:spacing w:after="0" w:line="240" w:lineRule="auto"/>
              <w:ind w:right="-1984" w:hanging="686"/>
              <w:rPr>
                <w:rFonts w:ascii="TH SarabunIT๙" w:hAnsi="TH SarabunIT๙" w:cs="TH SarabunIT๙"/>
                <w:sz w:val="32"/>
                <w:szCs w:val="32"/>
              </w:rPr>
            </w:pPr>
            <w:r w:rsidRPr="00606201">
              <w:rPr>
                <w:rFonts w:ascii="TH SarabunIT๙" w:hAnsi="TH SarabunIT๙" w:cs="TH SarabunIT๙"/>
                <w:sz w:val="32"/>
                <w:szCs w:val="32"/>
                <w:cs/>
              </w:rPr>
              <w:t>(จากฐานการลงทะเบียน</w:t>
            </w:r>
            <w:r w:rsidRPr="00606201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ปี 2557 – 2558</w:t>
            </w:r>
            <w:r w:rsidRPr="006062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ผู้ผลิต ผู้ประกอบการ</w:t>
            </w:r>
            <w:r w:rsidRPr="00606201">
              <w:rPr>
                <w:rFonts w:ascii="TH SarabunIT๙" w:hAnsi="TH SarabunIT๙" w:cs="TH SarabunIT๙"/>
                <w:sz w:val="32"/>
                <w:szCs w:val="32"/>
              </w:rPr>
              <w:t xml:space="preserve"> OTOP</w:t>
            </w:r>
            <w:r w:rsidRPr="0060620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  <w:r w:rsidRPr="00606201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605 ราย</w:t>
            </w:r>
          </w:p>
          <w:p w:rsidR="00DB1173" w:rsidRPr="00606201" w:rsidRDefault="00DB1173" w:rsidP="001B19A2">
            <w:pPr>
              <w:pStyle w:val="a4"/>
              <w:tabs>
                <w:tab w:val="left" w:pos="1843"/>
              </w:tabs>
              <w:spacing w:after="0" w:line="240" w:lineRule="auto"/>
              <w:ind w:right="-1984" w:hanging="68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6201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เพิ่มขึ้น ร้อยละ 1</w:t>
            </w:r>
            <w:r w:rsidRPr="00606201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 w:rsidRPr="00606201">
              <w:rPr>
                <w:rFonts w:ascii="TH SarabunIT๙" w:hAnsi="TH SarabunIT๙" w:cs="TH SarabunIT๙"/>
                <w:sz w:val="32"/>
                <w:szCs w:val="32"/>
                <w:cs/>
              </w:rPr>
              <w:t>เท่ากับเพิ่มขึ้น 97 ราย)</w:t>
            </w:r>
          </w:p>
        </w:tc>
      </w:tr>
      <w:tr w:rsidR="00DB1173" w:rsidRPr="00606201" w:rsidTr="00C71A91">
        <w:trPr>
          <w:trHeight w:val="40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73" w:rsidRPr="00606201" w:rsidRDefault="00DB1173" w:rsidP="00C71A91">
            <w:pPr>
              <w:tabs>
                <w:tab w:val="left" w:pos="1418"/>
              </w:tabs>
              <w:spacing w:after="0" w:line="240" w:lineRule="auto"/>
              <w:ind w:left="1014" w:hanging="142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62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๔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1173" w:rsidRPr="00606201" w:rsidRDefault="00DB1173" w:rsidP="00C71A91">
            <w:pPr>
              <w:pStyle w:val="a4"/>
              <w:tabs>
                <w:tab w:val="left" w:pos="1843"/>
              </w:tabs>
              <w:spacing w:after="0" w:line="240" w:lineRule="auto"/>
              <w:ind w:right="-1984" w:hanging="686"/>
              <w:rPr>
                <w:rFonts w:ascii="TH SarabunIT๙" w:hAnsi="TH SarabunIT๙" w:cs="TH SarabunIT๙"/>
                <w:sz w:val="32"/>
                <w:szCs w:val="32"/>
              </w:rPr>
            </w:pPr>
            <w:r w:rsidRPr="0060620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จำนวนผู้ผลิต ผู้ประกอบการ</w:t>
            </w:r>
            <w:r w:rsidRPr="00606201">
              <w:rPr>
                <w:rFonts w:ascii="TH SarabunIT๙" w:hAnsi="TH SarabunIT๙" w:cs="TH SarabunIT๙"/>
                <w:sz w:val="32"/>
                <w:szCs w:val="32"/>
              </w:rPr>
              <w:t xml:space="preserve"> OTOP </w:t>
            </w:r>
            <w:r w:rsidRPr="00606201">
              <w:rPr>
                <w:rFonts w:ascii="TH SarabunIT๙" w:hAnsi="TH SarabunIT๙" w:cs="TH SarabunIT๙"/>
                <w:sz w:val="32"/>
                <w:szCs w:val="32"/>
                <w:cs/>
              </w:rPr>
              <w:t>ที่ลงทะเบียนใหม่ เพิ่มขึ้น ร้อยละ 18</w:t>
            </w:r>
          </w:p>
          <w:p w:rsidR="00DB1173" w:rsidRPr="00606201" w:rsidRDefault="00DB1173" w:rsidP="00C71A91">
            <w:pPr>
              <w:pStyle w:val="a4"/>
              <w:tabs>
                <w:tab w:val="left" w:pos="1843"/>
              </w:tabs>
              <w:spacing w:after="0" w:line="240" w:lineRule="auto"/>
              <w:ind w:right="-1984" w:hanging="686"/>
              <w:rPr>
                <w:rFonts w:ascii="TH SarabunIT๙" w:hAnsi="TH SarabunIT๙" w:cs="TH SarabunIT๙"/>
                <w:sz w:val="32"/>
                <w:szCs w:val="32"/>
              </w:rPr>
            </w:pPr>
            <w:r w:rsidRPr="00606201">
              <w:rPr>
                <w:rFonts w:ascii="TH SarabunIT๙" w:hAnsi="TH SarabunIT๙" w:cs="TH SarabunIT๙"/>
                <w:sz w:val="32"/>
                <w:szCs w:val="32"/>
                <w:cs/>
              </w:rPr>
              <w:t>(จากฐานการลงทะเบียน</w:t>
            </w:r>
            <w:r w:rsidRPr="00606201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ปี 2557 – 2558</w:t>
            </w:r>
            <w:r w:rsidRPr="006062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ผู้ผลิต ผู้ประกอบการ</w:t>
            </w:r>
            <w:r w:rsidRPr="00606201">
              <w:rPr>
                <w:rFonts w:ascii="TH SarabunIT๙" w:hAnsi="TH SarabunIT๙" w:cs="TH SarabunIT๙"/>
                <w:sz w:val="32"/>
                <w:szCs w:val="32"/>
              </w:rPr>
              <w:t xml:space="preserve"> OTOP</w:t>
            </w:r>
            <w:r w:rsidRPr="0060620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  <w:r w:rsidRPr="00606201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605 ราย</w:t>
            </w:r>
          </w:p>
          <w:p w:rsidR="00DB1173" w:rsidRPr="00606201" w:rsidRDefault="00DB1173" w:rsidP="001B19A2">
            <w:pPr>
              <w:pStyle w:val="a4"/>
              <w:tabs>
                <w:tab w:val="left" w:pos="1843"/>
              </w:tabs>
              <w:spacing w:after="0" w:line="240" w:lineRule="auto"/>
              <w:ind w:right="-1984" w:hanging="68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6201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เพิ่มขึ้น ร้อยละ 1</w:t>
            </w:r>
            <w:r w:rsidRPr="00606201">
              <w:rPr>
                <w:rFonts w:ascii="TH SarabunIT๙" w:hAnsi="TH SarabunIT๙" w:cs="TH SarabunIT๙"/>
                <w:sz w:val="32"/>
                <w:szCs w:val="32"/>
              </w:rPr>
              <w:t xml:space="preserve">8 </w:t>
            </w:r>
            <w:r w:rsidRPr="00606201">
              <w:rPr>
                <w:rFonts w:ascii="TH SarabunIT๙" w:hAnsi="TH SarabunIT๙" w:cs="TH SarabunIT๙"/>
                <w:sz w:val="32"/>
                <w:szCs w:val="32"/>
                <w:cs/>
              </w:rPr>
              <w:t>เท่ากับเพิ่มขึ้น 109 ราย)</w:t>
            </w:r>
          </w:p>
        </w:tc>
      </w:tr>
      <w:tr w:rsidR="00DB1173" w:rsidRPr="00606201" w:rsidTr="00C71A91">
        <w:trPr>
          <w:trHeight w:val="303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73" w:rsidRPr="00606201" w:rsidRDefault="00DB1173" w:rsidP="00C71A91">
            <w:pPr>
              <w:tabs>
                <w:tab w:val="left" w:pos="1418"/>
              </w:tabs>
              <w:spacing w:after="0" w:line="240" w:lineRule="auto"/>
              <w:ind w:left="1014" w:hanging="142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62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๕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1173" w:rsidRPr="00606201" w:rsidRDefault="00DB1173" w:rsidP="00C71A91">
            <w:pPr>
              <w:pStyle w:val="a4"/>
              <w:tabs>
                <w:tab w:val="left" w:pos="1843"/>
              </w:tabs>
              <w:spacing w:after="0" w:line="240" w:lineRule="auto"/>
              <w:ind w:right="-1984" w:hanging="686"/>
              <w:rPr>
                <w:rFonts w:ascii="TH SarabunIT๙" w:hAnsi="TH SarabunIT๙" w:cs="TH SarabunIT๙"/>
                <w:sz w:val="32"/>
                <w:szCs w:val="32"/>
              </w:rPr>
            </w:pPr>
            <w:r w:rsidRPr="0060620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จำนวนผู้ผลิต ผู้ประกอบการ</w:t>
            </w:r>
            <w:r w:rsidRPr="00606201">
              <w:rPr>
                <w:rFonts w:ascii="TH SarabunIT๙" w:hAnsi="TH SarabunIT๙" w:cs="TH SarabunIT๙"/>
                <w:sz w:val="32"/>
                <w:szCs w:val="32"/>
              </w:rPr>
              <w:t xml:space="preserve"> OTOP </w:t>
            </w:r>
            <w:r w:rsidRPr="00606201">
              <w:rPr>
                <w:rFonts w:ascii="TH SarabunIT๙" w:hAnsi="TH SarabunIT๙" w:cs="TH SarabunIT๙"/>
                <w:sz w:val="32"/>
                <w:szCs w:val="32"/>
                <w:cs/>
              </w:rPr>
              <w:t>ที่ลงทะเบียนใหม่ เพิ่มขึ้น ร้อยละ 20</w:t>
            </w:r>
          </w:p>
          <w:p w:rsidR="00DB1173" w:rsidRPr="00606201" w:rsidRDefault="00DB1173" w:rsidP="00C71A91">
            <w:pPr>
              <w:pStyle w:val="a4"/>
              <w:tabs>
                <w:tab w:val="left" w:pos="1843"/>
              </w:tabs>
              <w:spacing w:after="0" w:line="240" w:lineRule="auto"/>
              <w:ind w:right="-1984" w:hanging="686"/>
              <w:rPr>
                <w:rFonts w:ascii="TH SarabunIT๙" w:hAnsi="TH SarabunIT๙" w:cs="TH SarabunIT๙"/>
                <w:sz w:val="32"/>
                <w:szCs w:val="32"/>
              </w:rPr>
            </w:pPr>
            <w:r w:rsidRPr="00606201">
              <w:rPr>
                <w:rFonts w:ascii="TH SarabunIT๙" w:hAnsi="TH SarabunIT๙" w:cs="TH SarabunIT๙"/>
                <w:sz w:val="32"/>
                <w:szCs w:val="32"/>
                <w:cs/>
              </w:rPr>
              <w:t>(จากฐานการลงทะเบียน</w:t>
            </w:r>
            <w:r w:rsidRPr="00606201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ปี 2557 – 2558</w:t>
            </w:r>
            <w:r w:rsidRPr="006062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ผู้ผลิต ผู้ประกอบการ</w:t>
            </w:r>
            <w:r w:rsidRPr="00606201">
              <w:rPr>
                <w:rFonts w:ascii="TH SarabunIT๙" w:hAnsi="TH SarabunIT๙" w:cs="TH SarabunIT๙"/>
                <w:sz w:val="32"/>
                <w:szCs w:val="32"/>
              </w:rPr>
              <w:t xml:space="preserve"> OTOP</w:t>
            </w:r>
            <w:r w:rsidRPr="0060620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  <w:r w:rsidRPr="00606201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605 ราย</w:t>
            </w:r>
          </w:p>
          <w:p w:rsidR="00DB1173" w:rsidRPr="00606201" w:rsidRDefault="00DB1173" w:rsidP="001B19A2">
            <w:pPr>
              <w:pStyle w:val="a4"/>
              <w:tabs>
                <w:tab w:val="left" w:pos="1843"/>
              </w:tabs>
              <w:spacing w:after="0" w:line="240" w:lineRule="auto"/>
              <w:ind w:right="-1984" w:hanging="68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62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เพิ่มขึ้น ร้อยละ </w:t>
            </w:r>
            <w:r w:rsidRPr="00606201">
              <w:rPr>
                <w:rFonts w:ascii="TH SarabunIT๙" w:hAnsi="TH SarabunIT๙" w:cs="TH SarabunIT๙"/>
                <w:sz w:val="32"/>
                <w:szCs w:val="32"/>
              </w:rPr>
              <w:t xml:space="preserve">20 </w:t>
            </w:r>
            <w:r w:rsidRPr="00606201">
              <w:rPr>
                <w:rFonts w:ascii="TH SarabunIT๙" w:hAnsi="TH SarabunIT๙" w:cs="TH SarabunIT๙"/>
                <w:sz w:val="32"/>
                <w:szCs w:val="32"/>
                <w:cs/>
              </w:rPr>
              <w:t>เท่ากับเพิ่มขึ้น 121 ราย)</w:t>
            </w:r>
          </w:p>
        </w:tc>
      </w:tr>
    </w:tbl>
    <w:p w:rsidR="00DB1173" w:rsidRPr="002B0E7B" w:rsidRDefault="00DB1173" w:rsidP="00DB1173">
      <w:pPr>
        <w:tabs>
          <w:tab w:val="left" w:pos="2895"/>
        </w:tabs>
        <w:spacing w:after="120"/>
        <w:rPr>
          <w:rFonts w:ascii="TH SarabunIT๙" w:hAnsi="TH SarabunIT๙" w:cs="TH SarabunIT๙"/>
          <w:sz w:val="32"/>
          <w:szCs w:val="32"/>
        </w:rPr>
      </w:pPr>
    </w:p>
    <w:p w:rsidR="00DB1173" w:rsidRDefault="00DB1173" w:rsidP="00DB1173">
      <w:pPr>
        <w:tabs>
          <w:tab w:val="left" w:pos="2895"/>
        </w:tabs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60620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คำนิยาม/คำอธิบาย</w:t>
      </w:r>
      <w:r w:rsidRPr="00606201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p w:rsidR="00DB1173" w:rsidRDefault="00DB1173" w:rsidP="00736154">
      <w:pPr>
        <w:tabs>
          <w:tab w:val="left" w:pos="28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06201">
        <w:rPr>
          <w:rFonts w:ascii="TH SarabunIT๙" w:hAnsi="TH SarabunIT๙" w:cs="TH SarabunIT๙"/>
          <w:sz w:val="32"/>
          <w:szCs w:val="32"/>
          <w:cs/>
        </w:rPr>
        <w:t xml:space="preserve">                  ผู้ผลิต ผู้ประกอบการ</w:t>
      </w:r>
      <w:r w:rsidRPr="00606201">
        <w:rPr>
          <w:rFonts w:ascii="TH SarabunIT๙" w:hAnsi="TH SarabunIT๙" w:cs="TH SarabunIT๙"/>
          <w:sz w:val="32"/>
          <w:szCs w:val="32"/>
        </w:rPr>
        <w:t xml:space="preserve"> OTOP </w:t>
      </w:r>
      <w:r w:rsidRPr="00606201">
        <w:rPr>
          <w:rFonts w:ascii="TH SarabunIT๙" w:hAnsi="TH SarabunIT๙" w:cs="TH SarabunIT๙"/>
          <w:sz w:val="32"/>
          <w:szCs w:val="32"/>
          <w:cs/>
        </w:rPr>
        <w:t xml:space="preserve">ที่ลงทะเบียนใหม่หมายถึงผู้ผลิตผู้ประกอบการ </w:t>
      </w:r>
      <w:r w:rsidRPr="00606201">
        <w:rPr>
          <w:rFonts w:ascii="TH SarabunIT๙" w:hAnsi="TH SarabunIT๙" w:cs="TH SarabunIT๙"/>
          <w:sz w:val="32"/>
          <w:szCs w:val="32"/>
        </w:rPr>
        <w:t xml:space="preserve">OTOP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606201">
        <w:rPr>
          <w:rFonts w:ascii="TH SarabunIT๙" w:hAnsi="TH SarabunIT๙" w:cs="TH SarabunIT๙"/>
          <w:sz w:val="32"/>
          <w:szCs w:val="32"/>
          <w:cs/>
        </w:rPr>
        <w:t xml:space="preserve">รายใหม่ ซึ่งเป็นบุคคลหรือกลุ่มบุคคลที่ยังไม่ได้มาลงทะเบียนเป็นผู้ผลิต ผู้ประกอบการ </w:t>
      </w:r>
      <w:r w:rsidRPr="00606201">
        <w:rPr>
          <w:rFonts w:ascii="TH SarabunIT๙" w:hAnsi="TH SarabunIT๙" w:cs="TH SarabunIT๙"/>
          <w:sz w:val="32"/>
          <w:szCs w:val="32"/>
        </w:rPr>
        <w:t xml:space="preserve">OTOP </w:t>
      </w:r>
      <w:r w:rsidRPr="00606201">
        <w:rPr>
          <w:rFonts w:ascii="TH SarabunIT๙" w:hAnsi="TH SarabunIT๙" w:cs="TH SarabunIT๙"/>
          <w:sz w:val="32"/>
          <w:szCs w:val="32"/>
          <w:cs/>
        </w:rPr>
        <w:t>มาก่อนหน้านี้</w:t>
      </w:r>
    </w:p>
    <w:p w:rsidR="00DB1173" w:rsidRDefault="00DB1173" w:rsidP="00736154">
      <w:pPr>
        <w:tabs>
          <w:tab w:val="left" w:pos="28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062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</w:t>
      </w:r>
      <w:r w:rsidRPr="00606201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606201">
        <w:rPr>
          <w:rFonts w:ascii="TH SarabunIT๙" w:hAnsi="TH SarabunIT๙" w:cs="TH SarabunIT๙"/>
          <w:sz w:val="32"/>
          <w:szCs w:val="32"/>
          <w:cs/>
        </w:rPr>
        <w:t>การลงทะเบียนฯ ปี 2560 กรมฯ ให้จังหวัดรับลงทะเบียนด้วยเอกสารมือเปล่าไว้ก่อน เนื่องจากกรมฯ ยังไม่ได้รับการอ</w:t>
      </w:r>
      <w:r>
        <w:rPr>
          <w:rFonts w:ascii="TH SarabunIT๙" w:hAnsi="TH SarabunIT๙" w:cs="TH SarabunIT๙"/>
          <w:sz w:val="32"/>
          <w:szCs w:val="32"/>
          <w:cs/>
        </w:rPr>
        <w:t>นุมัติจาก กอ.นตผ. เรื่อง การ</w:t>
      </w:r>
      <w:r w:rsidRPr="00606201">
        <w:rPr>
          <w:rFonts w:ascii="TH SarabunIT๙" w:hAnsi="TH SarabunIT๙" w:cs="TH SarabunIT๙"/>
          <w:sz w:val="32"/>
          <w:szCs w:val="32"/>
          <w:cs/>
        </w:rPr>
        <w:t xml:space="preserve">ลงทะเบียนผู้ผลิต ผู้ประกอบการ </w:t>
      </w:r>
      <w:r w:rsidRPr="00606201">
        <w:rPr>
          <w:rFonts w:ascii="TH SarabunIT๙" w:hAnsi="TH SarabunIT๙" w:cs="TH SarabunIT๙"/>
          <w:sz w:val="32"/>
          <w:szCs w:val="32"/>
        </w:rPr>
        <w:t xml:space="preserve">OTOP </w:t>
      </w:r>
      <w:r w:rsidRPr="00606201">
        <w:rPr>
          <w:rFonts w:ascii="TH SarabunIT๙" w:hAnsi="TH SarabunIT๙" w:cs="TH SarabunIT๙"/>
          <w:sz w:val="32"/>
          <w:szCs w:val="32"/>
          <w:cs/>
        </w:rPr>
        <w:t>จากทุก 2 ปี เป็นทุกปี</w:t>
      </w:r>
    </w:p>
    <w:p w:rsidR="001B19A2" w:rsidRDefault="001B19A2" w:rsidP="00DB1173">
      <w:pPr>
        <w:tabs>
          <w:tab w:val="left" w:pos="2895"/>
        </w:tabs>
        <w:spacing w:after="120"/>
        <w:rPr>
          <w:rFonts w:ascii="TH SarabunIT๙" w:hAnsi="TH SarabunIT๙" w:cs="TH SarabunIT๙"/>
          <w:sz w:val="32"/>
          <w:szCs w:val="32"/>
        </w:rPr>
      </w:pPr>
    </w:p>
    <w:p w:rsidR="00736154" w:rsidRDefault="00736154" w:rsidP="00DB1173">
      <w:pPr>
        <w:tabs>
          <w:tab w:val="left" w:pos="2895"/>
        </w:tabs>
        <w:spacing w:after="120"/>
        <w:rPr>
          <w:rFonts w:ascii="TH SarabunIT๙" w:hAnsi="TH SarabunIT๙" w:cs="TH SarabunIT๙"/>
          <w:sz w:val="32"/>
          <w:szCs w:val="32"/>
        </w:rPr>
      </w:pPr>
    </w:p>
    <w:tbl>
      <w:tblPr>
        <w:tblW w:w="9881" w:type="dxa"/>
        <w:tblInd w:w="96" w:type="dxa"/>
        <w:tblLook w:val="04A0" w:firstRow="1" w:lastRow="0" w:firstColumn="1" w:lastColumn="0" w:noHBand="0" w:noVBand="1"/>
      </w:tblPr>
      <w:tblGrid>
        <w:gridCol w:w="504"/>
        <w:gridCol w:w="1351"/>
        <w:gridCol w:w="3817"/>
        <w:gridCol w:w="4209"/>
      </w:tblGrid>
      <w:tr w:rsidR="00DB1173" w:rsidRPr="00635B6C" w:rsidTr="00C71A91">
        <w:trPr>
          <w:trHeight w:val="585"/>
        </w:trPr>
        <w:tc>
          <w:tcPr>
            <w:tcW w:w="98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 xml:space="preserve">จำนวนเป้าหมายผู้ผลิต ผู้ประกอบการ </w:t>
            </w:r>
            <w:r w:rsidRPr="001B19A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OTOP </w:t>
            </w:r>
            <w:r w:rsidRPr="001B19A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ที่ลงทะเบียนใหม่ ปี </w:t>
            </w:r>
            <w:r w:rsidRPr="001B19A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2560</w:t>
            </w:r>
          </w:p>
        </w:tc>
      </w:tr>
      <w:tr w:rsidR="00DB1173" w:rsidRPr="00635B6C" w:rsidTr="00C71A91">
        <w:trPr>
          <w:trHeight w:val="58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173" w:rsidRPr="00736154" w:rsidRDefault="00DB1173" w:rsidP="00C71A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B1173" w:rsidRPr="00635B6C" w:rsidTr="00C71A91">
        <w:trPr>
          <w:trHeight w:val="585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173" w:rsidRPr="001B19A2" w:rsidRDefault="00DB1173" w:rsidP="000D54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B1173" w:rsidRPr="001B19A2" w:rsidRDefault="00DB1173" w:rsidP="000D54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อำเภอ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ฐานข้อมูลการลงทะเบียนฯ ปี </w:t>
            </w:r>
            <w:r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2557-58</w:t>
            </w:r>
            <w:r w:rsidR="000D54C4"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ผู้ผลิต ผู้ประกอบการ </w:t>
            </w:r>
            <w:r w:rsidR="000D54C4"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OTOP</w:t>
            </w:r>
            <w:r w:rsidR="000D54C4"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จำนวนทั้งสิ้น</w:t>
            </w:r>
            <w:r w:rsidR="000D54C4"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="000D54C4"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เป้าหมาย</w:t>
            </w:r>
            <w:r w:rsidR="000D54C4"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จำนวนผู้ผลิต ผู้ประกอบการ </w:t>
            </w:r>
            <w:r w:rsidR="000D54C4"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OTOP</w:t>
            </w:r>
            <w:r w:rsidR="000D54C4"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ที่ลงทะเบียนใหม่ ปี </w:t>
            </w:r>
            <w:r w:rsidR="000D54C4"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2560 </w:t>
            </w:r>
            <w:r w:rsidR="000D54C4"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เพิ่มขึ้นจากฐานการลงทะเบียนปี </w:t>
            </w:r>
            <w:r w:rsidR="000D54C4"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2557-58 (</w:t>
            </w:r>
            <w:r w:rsidR="000D54C4"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ราย)</w:t>
            </w:r>
          </w:p>
        </w:tc>
      </w:tr>
      <w:tr w:rsidR="00DB1173" w:rsidRPr="00635B6C" w:rsidTr="000D54C4">
        <w:trPr>
          <w:trHeight w:val="70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173" w:rsidRPr="001B19A2" w:rsidRDefault="00DB1173" w:rsidP="00C71A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B1173" w:rsidRPr="001B19A2" w:rsidRDefault="00DB1173" w:rsidP="00C71A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B1173" w:rsidRPr="00635B6C" w:rsidTr="00C71A91">
        <w:trPr>
          <w:trHeight w:val="41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เมืองลำปาง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</w:t>
            </w:r>
          </w:p>
        </w:tc>
      </w:tr>
      <w:tr w:rsidR="00DB1173" w:rsidRPr="00635B6C" w:rsidTr="00C71A91">
        <w:trPr>
          <w:trHeight w:val="38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แม่เมาะ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33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</w:tr>
      <w:tr w:rsidR="00DB1173" w:rsidRPr="00635B6C" w:rsidTr="00C71A91">
        <w:trPr>
          <w:trHeight w:val="273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เกาะคา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67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</w:t>
            </w:r>
          </w:p>
        </w:tc>
      </w:tr>
      <w:tr w:rsidR="00DB1173" w:rsidRPr="00635B6C" w:rsidTr="00C71A91">
        <w:trPr>
          <w:trHeight w:val="33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เสริมงาม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34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</w:tr>
      <w:tr w:rsidR="00DB1173" w:rsidRPr="00635B6C" w:rsidTr="00C71A91">
        <w:trPr>
          <w:trHeight w:val="383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งาว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52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</w:p>
        </w:tc>
      </w:tr>
      <w:tr w:rsidR="00DB1173" w:rsidRPr="00635B6C" w:rsidTr="00C71A91">
        <w:trPr>
          <w:trHeight w:val="2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แจ้ห่ม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</w:tr>
      <w:tr w:rsidR="00DB1173" w:rsidRPr="00635B6C" w:rsidTr="00C71A91">
        <w:trPr>
          <w:trHeight w:val="323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วังเหนือ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72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</w:t>
            </w:r>
          </w:p>
        </w:tc>
      </w:tr>
      <w:tr w:rsidR="00DB1173" w:rsidRPr="00635B6C" w:rsidTr="00C71A91">
        <w:trPr>
          <w:trHeight w:val="38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เถิน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27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</w:tr>
      <w:tr w:rsidR="00DB1173" w:rsidRPr="00635B6C" w:rsidTr="00C71A91">
        <w:trPr>
          <w:trHeight w:val="278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แม่พริก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DB1173" w:rsidRPr="00635B6C" w:rsidTr="00C71A91">
        <w:trPr>
          <w:trHeight w:val="32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แม่ทะ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48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</w:p>
        </w:tc>
      </w:tr>
      <w:tr w:rsidR="00DB1173" w:rsidRPr="00635B6C" w:rsidTr="00C71A91">
        <w:trPr>
          <w:trHeight w:val="37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สบปราบ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</w:tr>
      <w:tr w:rsidR="00DB1173" w:rsidRPr="00635B6C" w:rsidTr="00C71A91">
        <w:trPr>
          <w:trHeight w:val="279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ห้างฉัตร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46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</w:t>
            </w:r>
          </w:p>
        </w:tc>
      </w:tr>
      <w:tr w:rsidR="00DB1173" w:rsidRPr="00635B6C" w:rsidTr="00C71A91">
        <w:trPr>
          <w:trHeight w:val="341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เมืองปาน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33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</w:tr>
      <w:tr w:rsidR="00DB1173" w:rsidRPr="00635B6C" w:rsidTr="00C71A91">
        <w:trPr>
          <w:trHeight w:val="248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605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B1173" w:rsidRPr="001B19A2" w:rsidRDefault="00DB1173" w:rsidP="00C71A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B19A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121</w:t>
            </w:r>
          </w:p>
        </w:tc>
      </w:tr>
    </w:tbl>
    <w:p w:rsidR="00DB1173" w:rsidRDefault="00DB1173" w:rsidP="00DB1173">
      <w:pPr>
        <w:tabs>
          <w:tab w:val="left" w:pos="289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DB1173" w:rsidRDefault="00DB1173" w:rsidP="0078467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36154" w:rsidRDefault="00736154" w:rsidP="0078467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36154" w:rsidRDefault="00736154" w:rsidP="0078467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36154" w:rsidRDefault="00736154" w:rsidP="0078467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36154" w:rsidRDefault="00736154" w:rsidP="0078467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36154" w:rsidRDefault="00736154" w:rsidP="0078467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36154" w:rsidRDefault="00736154" w:rsidP="0078467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36154" w:rsidRDefault="00736154" w:rsidP="0078467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36154" w:rsidRDefault="00736154" w:rsidP="0078467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36154" w:rsidRDefault="00736154" w:rsidP="0078467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36154" w:rsidRDefault="00736154" w:rsidP="0078467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36154" w:rsidRDefault="00736154" w:rsidP="0078467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D54C4" w:rsidRDefault="000D54C4" w:rsidP="0078467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D54C4" w:rsidRDefault="000D54C4" w:rsidP="0078467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D54C4" w:rsidRDefault="000D54C4" w:rsidP="0078467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36154" w:rsidRDefault="00736154" w:rsidP="0078467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36154" w:rsidRDefault="00736154" w:rsidP="0078467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36154" w:rsidRDefault="00736154" w:rsidP="0078467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36154" w:rsidRPr="00323E57" w:rsidRDefault="00736154" w:rsidP="00736154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36154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lastRenderedPageBreak/>
        <w:t>ตัวชี้วัด</w:t>
      </w:r>
      <w:r w:rsidRPr="00736154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ที่ 5</w:t>
      </w:r>
      <w:r w:rsidRPr="00323E5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323E57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:  </w:t>
      </w:r>
      <w:r w:rsidRPr="00323E5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ร้อยละของครัวเรือนยากจนเป้าหมายที่มีรายได้ต่ำกว่าเกณฑ์ จปฐ. คงเหลือ</w:t>
      </w:r>
    </w:p>
    <w:p w:rsidR="00736154" w:rsidRPr="00323E57" w:rsidRDefault="00736154" w:rsidP="00736154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323E5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หน่วยวัด </w:t>
      </w:r>
      <w:r w:rsidRPr="00323E57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: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ระดับความสำเร็จ</w:t>
      </w:r>
    </w:p>
    <w:p w:rsidR="00736154" w:rsidRPr="00323E57" w:rsidRDefault="00736154" w:rsidP="00736154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323E5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น้ำหนัก</w:t>
      </w:r>
      <w:r w:rsidRPr="00323E5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23E57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:  </w:t>
      </w:r>
      <w:r w:rsidRPr="00323E5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ร้อยละ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15</w:t>
      </w:r>
    </w:p>
    <w:p w:rsidR="00736154" w:rsidRDefault="00736154" w:rsidP="00736154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323E5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เหตุผลในการวัด</w:t>
      </w:r>
      <w:r w:rsidRPr="00323E57">
        <w:rPr>
          <w:rFonts w:ascii="TH SarabunIT๙" w:hAnsi="TH SarabunIT๙" w:cs="TH SarabunIT๙"/>
          <w:color w:val="000000"/>
          <w:sz w:val="32"/>
          <w:szCs w:val="32"/>
        </w:rPr>
        <w:t xml:space="preserve">: </w:t>
      </w:r>
      <w:r w:rsidRPr="00323E57">
        <w:rPr>
          <w:rFonts w:ascii="TH SarabunIT๙" w:hAnsi="TH SarabunIT๙" w:cs="TH SarabunIT๙"/>
          <w:color w:val="000000"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เป้าหมายผลสำเร็จของงานรายบุคคล สร้างรายได้ให้ชุมชน ประชาชนมีความสุข </w:t>
      </w:r>
    </w:p>
    <w:p w:rsidR="00736154" w:rsidRDefault="00736154" w:rsidP="00736154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 ลดความเหลื่อมล้ำในสังคม</w:t>
      </w:r>
    </w:p>
    <w:p w:rsidR="00736154" w:rsidRPr="00A10D49" w:rsidRDefault="00736154" w:rsidP="00736154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A10D4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แหล่งข้อมูล </w:t>
      </w:r>
      <w:r w:rsidRPr="00A10D4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: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A10D49">
        <w:rPr>
          <w:rFonts w:ascii="TH SarabunIT๙" w:hAnsi="TH SarabunIT๙" w:cs="TH SarabunIT๙"/>
          <w:color w:val="000000"/>
          <w:sz w:val="32"/>
          <w:szCs w:val="32"/>
          <w:cs/>
        </w:rPr>
        <w:t>1</w:t>
      </w:r>
      <w:r w:rsidRPr="00A10D4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. </w:t>
      </w:r>
      <w:r w:rsidRPr="00A10D49">
        <w:rPr>
          <w:rFonts w:ascii="TH SarabunIT๙" w:hAnsi="TH SarabunIT๙" w:cs="TH SarabunIT๙"/>
          <w:color w:val="000000"/>
          <w:sz w:val="32"/>
          <w:szCs w:val="32"/>
          <w:cs/>
        </w:rPr>
        <w:t>สำนักงานพัฒนาชุมชนจังหวัด/อำเภอ</w:t>
      </w:r>
    </w:p>
    <w:p w:rsidR="00736154" w:rsidRPr="00A10D49" w:rsidRDefault="00736154" w:rsidP="00736154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A10D49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A10D49">
        <w:rPr>
          <w:rFonts w:ascii="TH SarabunIT๙" w:hAnsi="TH SarabunIT๙" w:cs="TH SarabunIT๙"/>
          <w:color w:val="000000"/>
          <w:sz w:val="32"/>
          <w:szCs w:val="32"/>
        </w:rPr>
        <w:tab/>
        <w:t>2.</w:t>
      </w:r>
      <w:r w:rsidRPr="00A10D4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ข้อมูลจากแบบรายงาน ม. 44 จำนวน 2 รอบ คือ </w:t>
      </w:r>
    </w:p>
    <w:p w:rsidR="00736154" w:rsidRPr="00A10D49" w:rsidRDefault="00736154" w:rsidP="00736154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A10D4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- รอบที่ 1 ภายในวันที่ 24 ก.พ. 60 </w:t>
      </w:r>
    </w:p>
    <w:p w:rsidR="00736154" w:rsidRPr="00A10D49" w:rsidRDefault="00736154" w:rsidP="00736154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A10D49">
        <w:rPr>
          <w:rFonts w:ascii="TH SarabunIT๙" w:hAnsi="TH SarabunIT๙" w:cs="TH SarabunIT๙"/>
          <w:color w:val="000000"/>
          <w:sz w:val="32"/>
          <w:szCs w:val="32"/>
          <w:cs/>
        </w:rPr>
        <w:t>- รอบที่ 2 ภายในวันที่ 25 ก.ค. 60</w:t>
      </w:r>
    </w:p>
    <w:p w:rsidR="00736154" w:rsidRPr="00A10D49" w:rsidRDefault="00736154" w:rsidP="00736154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A10D4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10D49">
        <w:rPr>
          <w:rFonts w:ascii="TH SarabunIT๙" w:hAnsi="TH SarabunIT๙" w:cs="TH SarabunIT๙"/>
          <w:color w:val="000000"/>
          <w:sz w:val="32"/>
          <w:szCs w:val="32"/>
          <w:cs/>
        </w:rPr>
        <w:tab/>
        <w:t>2. ข้อมูลจากระบบรายงานผลการบริหารงบประมาณและการบริหารกิจกรรม/โครงการ(</w:t>
      </w:r>
      <w:r w:rsidRPr="00A10D49">
        <w:rPr>
          <w:rFonts w:ascii="TH SarabunIT๙" w:hAnsi="TH SarabunIT๙" w:cs="TH SarabunIT๙"/>
          <w:color w:val="000000"/>
          <w:sz w:val="32"/>
          <w:szCs w:val="32"/>
        </w:rPr>
        <w:t>BPM</w:t>
      </w:r>
      <w:r w:rsidRPr="00A10D4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                       </w:t>
      </w:r>
    </w:p>
    <w:p w:rsidR="00736154" w:rsidRPr="00A10D49" w:rsidRDefault="00736154" w:rsidP="00736154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A10D4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10D49">
        <w:rPr>
          <w:rFonts w:ascii="TH SarabunIT๙" w:hAnsi="TH SarabunIT๙" w:cs="TH SarabunIT๙"/>
          <w:color w:val="000000"/>
          <w:sz w:val="32"/>
          <w:szCs w:val="32"/>
          <w:cs/>
        </w:rPr>
        <w:tab/>
        <w:t>3. ผลการดำเนินงานโครงการตามปฏิทินการทำงานตามไตรมาส  ประจำปีงบประมาณ 2560</w:t>
      </w:r>
    </w:p>
    <w:p w:rsidR="00736154" w:rsidRPr="00A10D49" w:rsidRDefault="00736154" w:rsidP="00736154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A10D4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A10D4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A10D4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- แบบรายงานผลโครงการสัมมนาชีพชุมชนครัวเรือนยากจนระดับครัวเรือน</w:t>
      </w:r>
    </w:p>
    <w:p w:rsidR="00736154" w:rsidRPr="00A10D49" w:rsidRDefault="00736154" w:rsidP="00736154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A10D4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A10D4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4. ข้อมูลความจำเป็นพื้นฐาน (จปฐ.) ปี พ.ศ.2560</w:t>
      </w:r>
    </w:p>
    <w:p w:rsidR="00736154" w:rsidRPr="00A10D49" w:rsidRDefault="00736154" w:rsidP="00736154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:rsidR="00736154" w:rsidRPr="00A10D49" w:rsidRDefault="00736154" w:rsidP="00736154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10D4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ผู้รับผิดชอบตัวชี้วัด  </w:t>
      </w:r>
      <w:r w:rsidRPr="00A10D4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A10D49">
        <w:rPr>
          <w:rFonts w:ascii="TH SarabunIT๙" w:hAnsi="TH SarabunIT๙" w:cs="TH SarabunIT๙"/>
          <w:b/>
          <w:bCs/>
          <w:color w:val="000000"/>
          <w:sz w:val="32"/>
          <w:szCs w:val="32"/>
        </w:rPr>
        <w:t>:</w:t>
      </w:r>
      <w:r w:rsidRPr="00A10D49">
        <w:rPr>
          <w:rFonts w:ascii="TH SarabunIT๙" w:hAnsi="TH SarabunIT๙" w:cs="TH SarabunIT๙"/>
          <w:color w:val="000000"/>
          <w:sz w:val="32"/>
          <w:szCs w:val="32"/>
          <w:cs/>
        </w:rPr>
        <w:t>นางวิไลลักษณ์  กันธิยะ  หัวหน้ากลุ่มงานสารสนเทศการพัฒนาชุมชน</w:t>
      </w:r>
    </w:p>
    <w:p w:rsidR="00736154" w:rsidRPr="00A10D49" w:rsidRDefault="00736154" w:rsidP="00736154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A10D4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ผู้ประสานงานตัวชี้วัด  </w:t>
      </w:r>
      <w:r w:rsidRPr="00A10D4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A10D49">
        <w:rPr>
          <w:rFonts w:ascii="TH SarabunIT๙" w:hAnsi="TH SarabunIT๙" w:cs="TH SarabunIT๙"/>
          <w:b/>
          <w:bCs/>
          <w:color w:val="000000"/>
          <w:sz w:val="32"/>
          <w:szCs w:val="32"/>
        </w:rPr>
        <w:t>:</w:t>
      </w:r>
      <w:r w:rsidRPr="00A10D4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นางสาวพัชราภา  เขื่อนแปด  นักวิชาการพัฒนาชุมชนชำนาญการ </w:t>
      </w:r>
    </w:p>
    <w:p w:rsidR="00736154" w:rsidRDefault="00581204" w:rsidP="00736154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736154" w:rsidRPr="00A10D49">
        <w:rPr>
          <w:rFonts w:ascii="TH SarabunIT๙" w:hAnsi="TH SarabunIT๙" w:cs="TH SarabunIT๙"/>
          <w:color w:val="000000"/>
          <w:sz w:val="32"/>
          <w:szCs w:val="32"/>
          <w:cs/>
        </w:rPr>
        <w:t>กลุ่มงานสารสนเทศการพัฒนาชุมชน โทร. 054 265 055</w:t>
      </w:r>
    </w:p>
    <w:p w:rsidR="00736154" w:rsidRPr="00A10D49" w:rsidRDefault="00736154" w:rsidP="00736154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736154" w:rsidRDefault="00736154" w:rsidP="00736154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A10D4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เกณฑ์การให้คะแนน</w:t>
      </w:r>
      <w:r w:rsidRPr="00A10D49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  <w:t xml:space="preserve">:  </w:t>
      </w:r>
      <w:r w:rsidRPr="00A10D49">
        <w:rPr>
          <w:rFonts w:ascii="TH SarabunIT๙" w:hAnsi="TH SarabunIT๙" w:cs="TH SarabunIT๙"/>
          <w:color w:val="000000"/>
          <w:sz w:val="32"/>
          <w:szCs w:val="32"/>
          <w:cs/>
        </w:rPr>
        <w:t>กำหนด</w:t>
      </w:r>
      <w:r w:rsidRPr="00A10D49">
        <w:rPr>
          <w:rFonts w:ascii="TH SarabunIT๙" w:hAnsi="TH SarabunIT๙" w:cs="TH SarabunIT๙" w:hint="cs"/>
          <w:color w:val="000000"/>
          <w:sz w:val="32"/>
          <w:szCs w:val="32"/>
          <w:cs/>
        </w:rPr>
        <w:t>เป็น</w:t>
      </w:r>
      <w:r w:rsidRPr="00A10D49">
        <w:rPr>
          <w:rFonts w:ascii="TH SarabunIT๙" w:hAnsi="TH SarabunIT๙" w:cs="TH SarabunIT๙"/>
          <w:color w:val="000000"/>
          <w:sz w:val="32"/>
          <w:szCs w:val="32"/>
          <w:cs/>
        </w:rPr>
        <w:t>ระดับ</w:t>
      </w:r>
      <w:r w:rsidRPr="00A10D4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ขั้นของความสำเร็จ </w:t>
      </w:r>
      <w:r w:rsidRPr="00A10D49">
        <w:rPr>
          <w:rFonts w:ascii="TH SarabunIT๙" w:hAnsi="TH SarabunIT๙" w:cs="TH SarabunIT๙"/>
          <w:color w:val="000000"/>
          <w:sz w:val="32"/>
          <w:szCs w:val="32"/>
        </w:rPr>
        <w:t xml:space="preserve">(Milestone) </w:t>
      </w:r>
      <w:r w:rsidRPr="00A10D49">
        <w:rPr>
          <w:rFonts w:ascii="TH SarabunIT๙" w:hAnsi="TH SarabunIT๙" w:cs="TH SarabunIT๙" w:hint="cs"/>
          <w:color w:val="000000"/>
          <w:sz w:val="32"/>
          <w:szCs w:val="32"/>
          <w:cs/>
        </w:rPr>
        <w:t>เป็น 5 ระดับ</w:t>
      </w:r>
      <w:r w:rsidRPr="00A10D4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พิจารณาจาก</w:t>
      </w:r>
    </w:p>
    <w:p w:rsidR="00736154" w:rsidRDefault="00736154" w:rsidP="00736154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การขับเคลื่อน สนับสนุน ส่งเสริม</w:t>
      </w:r>
      <w:r w:rsidRPr="00A10D49">
        <w:rPr>
          <w:rFonts w:ascii="TH SarabunIT๙" w:hAnsi="TH SarabunIT๙" w:cs="TH SarabunIT๙" w:hint="cs"/>
          <w:color w:val="000000"/>
          <w:sz w:val="32"/>
          <w:szCs w:val="32"/>
          <w:cs/>
        </w:rPr>
        <w:t>ครัวเรือน</w:t>
      </w:r>
      <w:r w:rsidRPr="00A10D49">
        <w:rPr>
          <w:rFonts w:ascii="TH SarabunIT๙" w:hAnsi="TH SarabunIT๙" w:cs="TH SarabunIT๙"/>
          <w:color w:val="000000"/>
          <w:sz w:val="32"/>
          <w:szCs w:val="32"/>
          <w:cs/>
        </w:rPr>
        <w:t>เป้าหมาย</w:t>
      </w:r>
      <w:r w:rsidRPr="00461536">
        <w:rPr>
          <w:rFonts w:ascii="TH SarabunIT๙" w:hAnsi="TH SarabunIT๙" w:cs="TH SarabunIT๙" w:hint="cs"/>
          <w:color w:val="000000"/>
          <w:sz w:val="32"/>
          <w:szCs w:val="32"/>
          <w:cs/>
        </w:rPr>
        <w:t>ในพื้นที่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ให้</w:t>
      </w:r>
      <w:r w:rsidRPr="00A10D4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มีรายได้เฉลี่ยไม่ต่ำกว่า 30,000 บาท /คน/ปี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คงเหลือตามร้อยละของเป้าหมายที่กำหนด  </w:t>
      </w:r>
    </w:p>
    <w:p w:rsidR="00736154" w:rsidRPr="00A10D49" w:rsidRDefault="00736154" w:rsidP="00736154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736154" w:rsidRPr="00461536" w:rsidRDefault="00736154" w:rsidP="00736154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6153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แบ่งเกณฑ์การให้คะแนนเป็น 5 ระดับ ดังนี้ </w:t>
      </w:r>
    </w:p>
    <w:tbl>
      <w:tblPr>
        <w:tblW w:w="9218" w:type="dxa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1"/>
        <w:gridCol w:w="7827"/>
      </w:tblGrid>
      <w:tr w:rsidR="00736154" w:rsidRPr="00461536" w:rsidTr="00C71A91">
        <w:trPr>
          <w:trHeight w:val="388"/>
          <w:jc w:val="center"/>
        </w:trPr>
        <w:tc>
          <w:tcPr>
            <w:tcW w:w="13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154" w:rsidRPr="00461536" w:rsidRDefault="00736154" w:rsidP="0073615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461536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7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154" w:rsidRPr="00461536" w:rsidRDefault="00736154" w:rsidP="0073615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461536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เกณฑ์การให้คะแนน</w:t>
            </w:r>
          </w:p>
        </w:tc>
      </w:tr>
      <w:tr w:rsidR="00736154" w:rsidRPr="00461536" w:rsidTr="00C71A91">
        <w:trPr>
          <w:trHeight w:val="597"/>
          <w:jc w:val="center"/>
        </w:trPr>
        <w:tc>
          <w:tcPr>
            <w:tcW w:w="13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6154" w:rsidRPr="00461536" w:rsidRDefault="00736154" w:rsidP="0073615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6153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78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6154" w:rsidRPr="00461536" w:rsidRDefault="00736154" w:rsidP="00736154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46153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ครัวเรือนยากจนเป้าหมายมีรายได้เฉลี่ยไม่ต่ำกว่า 30,000 บาท /คน/ปี  คงเหลือไม่เกินร้อยละ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16.36 (11 ครัวเรือน)</w:t>
            </w:r>
          </w:p>
        </w:tc>
      </w:tr>
      <w:tr w:rsidR="00736154" w:rsidRPr="00461536" w:rsidTr="00C71A91">
        <w:trPr>
          <w:jc w:val="center"/>
        </w:trPr>
        <w:tc>
          <w:tcPr>
            <w:tcW w:w="1391" w:type="dxa"/>
            <w:shd w:val="clear" w:color="auto" w:fill="auto"/>
            <w:vAlign w:val="center"/>
          </w:tcPr>
          <w:p w:rsidR="00736154" w:rsidRPr="00461536" w:rsidRDefault="00736154" w:rsidP="0073615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6153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7827" w:type="dxa"/>
            <w:shd w:val="clear" w:color="auto" w:fill="auto"/>
            <w:vAlign w:val="center"/>
          </w:tcPr>
          <w:p w:rsidR="00736154" w:rsidRPr="00461536" w:rsidRDefault="00736154" w:rsidP="00736154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46153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ครัวเรือนยากจนเป้าหมายมีรายได้เฉลี่ยไม่ต่ำกว่า 30,000 บาท /คน/ปี  คงเหลือไม่เกินร้อยละ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15.36</w:t>
            </w:r>
            <w:r w:rsidRPr="00F33D1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10</w:t>
            </w:r>
            <w:r w:rsidRPr="00F33D1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ครัวเรือน)</w:t>
            </w:r>
          </w:p>
        </w:tc>
      </w:tr>
      <w:tr w:rsidR="00736154" w:rsidRPr="00461536" w:rsidTr="00C71A91">
        <w:trPr>
          <w:jc w:val="center"/>
        </w:trPr>
        <w:tc>
          <w:tcPr>
            <w:tcW w:w="1391" w:type="dxa"/>
            <w:shd w:val="clear" w:color="auto" w:fill="auto"/>
            <w:vAlign w:val="center"/>
          </w:tcPr>
          <w:p w:rsidR="00736154" w:rsidRPr="00461536" w:rsidRDefault="00736154" w:rsidP="0073615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6153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7827" w:type="dxa"/>
            <w:shd w:val="clear" w:color="auto" w:fill="auto"/>
            <w:vAlign w:val="center"/>
          </w:tcPr>
          <w:p w:rsidR="00736154" w:rsidRPr="00461536" w:rsidRDefault="00736154" w:rsidP="00736154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46153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ครัวเรือนยากจนเป้าหมายมีรายได้เฉลี่ยไม่ต่ำกว่า 30,000 บาท /คน/ปี  คงเหลือไม่เกินร้อยละ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14.36 (9</w:t>
            </w:r>
            <w:r w:rsidRPr="00F33D1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ครัวเรือน)</w:t>
            </w:r>
          </w:p>
        </w:tc>
      </w:tr>
      <w:tr w:rsidR="00736154" w:rsidRPr="00461536" w:rsidTr="00C71A91">
        <w:trPr>
          <w:jc w:val="center"/>
        </w:trPr>
        <w:tc>
          <w:tcPr>
            <w:tcW w:w="1391" w:type="dxa"/>
            <w:shd w:val="clear" w:color="auto" w:fill="auto"/>
            <w:vAlign w:val="center"/>
          </w:tcPr>
          <w:p w:rsidR="00736154" w:rsidRPr="00461536" w:rsidRDefault="00736154" w:rsidP="0073615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6153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7827" w:type="dxa"/>
            <w:shd w:val="clear" w:color="auto" w:fill="auto"/>
            <w:vAlign w:val="center"/>
          </w:tcPr>
          <w:p w:rsidR="00736154" w:rsidRPr="00461536" w:rsidRDefault="00736154" w:rsidP="00736154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46153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ครัวเรือนยากจนเป้าหมายมีรายได้เฉลี่ยไม่ต่ำกว่า 30,000 บาท /คน/ปี  คงเหลือไม่เกินร้อยละ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13.36 ( 8 ครัวเรือน)</w:t>
            </w:r>
          </w:p>
        </w:tc>
      </w:tr>
      <w:tr w:rsidR="00736154" w:rsidRPr="00461536" w:rsidTr="00C71A91">
        <w:trPr>
          <w:jc w:val="center"/>
        </w:trPr>
        <w:tc>
          <w:tcPr>
            <w:tcW w:w="1391" w:type="dxa"/>
            <w:shd w:val="clear" w:color="auto" w:fill="auto"/>
            <w:vAlign w:val="center"/>
          </w:tcPr>
          <w:p w:rsidR="00736154" w:rsidRPr="00461536" w:rsidRDefault="00736154" w:rsidP="0073615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6153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7827" w:type="dxa"/>
            <w:shd w:val="clear" w:color="auto" w:fill="auto"/>
            <w:vAlign w:val="center"/>
          </w:tcPr>
          <w:p w:rsidR="00736154" w:rsidRPr="00461536" w:rsidRDefault="00736154" w:rsidP="00736154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46153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ครัวเรือนยากจนเป้าหมายมีรายได้เฉลี่ยไม่ต่ำกว่า 30,000 บาท /คน/ปี  คงเหลือไม่เกินร้อยละ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12.36 (7 ครัวเรือน)</w:t>
            </w:r>
          </w:p>
        </w:tc>
      </w:tr>
    </w:tbl>
    <w:p w:rsidR="00736154" w:rsidRPr="00461536" w:rsidRDefault="00736154" w:rsidP="00736154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736154" w:rsidRPr="00323E57" w:rsidRDefault="00736154" w:rsidP="00736154">
      <w:pPr>
        <w:tabs>
          <w:tab w:val="left" w:pos="851"/>
          <w:tab w:val="left" w:pos="1134"/>
        </w:tabs>
        <w:spacing w:before="120" w:after="0" w:line="240" w:lineRule="auto"/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</w:pPr>
      <w:r w:rsidRPr="00323E5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คำนิยาม/คำอธิบาย</w:t>
      </w:r>
      <w:r w:rsidRPr="00323E57">
        <w:rPr>
          <w:rFonts w:ascii="TH SarabunIT๙" w:hAnsi="TH SarabunIT๙" w:cs="TH SarabunIT๙"/>
          <w:color w:val="000000"/>
          <w:sz w:val="32"/>
          <w:szCs w:val="32"/>
        </w:rPr>
        <w:t xml:space="preserve"> :</w:t>
      </w:r>
    </w:p>
    <w:p w:rsidR="00736154" w:rsidRDefault="00736154" w:rsidP="00736154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pacing w:val="4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 xml:space="preserve">1. </w:t>
      </w:r>
      <w:r w:rsidRPr="007E43B2">
        <w:rPr>
          <w:rFonts w:ascii="TH SarabunIT๙" w:hAnsi="TH SarabunIT๙" w:cs="TH SarabunIT๙" w:hint="cs"/>
          <w:b/>
          <w:bCs/>
          <w:color w:val="000000"/>
          <w:spacing w:val="4"/>
          <w:sz w:val="32"/>
          <w:szCs w:val="32"/>
          <w:cs/>
        </w:rPr>
        <w:t>ครัวเรือนยากจน</w:t>
      </w:r>
      <w:r w:rsidRPr="00323E57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 xml:space="preserve">  หมายถึง  ครัวเรือนที่มีการสำรวจข้อมูล จปฐ. ปี พ.ศ. 2559 ของ</w:t>
      </w:r>
      <w:r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>กรมการพัฒนาชุมชน</w:t>
      </w:r>
      <w:r w:rsidRPr="00323E57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 xml:space="preserve">ที่มีรายได้ที่มีรายได้เฉลี่ยต่ำกว่า 30,000 บาท /คน/ปี  </w:t>
      </w:r>
      <w:r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 xml:space="preserve">โดยจังหวัดลำปางมี </w:t>
      </w:r>
      <w:r w:rsidRPr="00323E57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>จำนวน 525 ครัวเรือน  โดยไม่นับครัวเรือนยากจนที่ต้องสงเคราะห์ (เนื่องจากชรา พิการ ไม่สามารถพัฒนาได้ ต้องให้การสงเคราะห์อย่างเดียว) จำนวน 461 ครัวเรือน  คงเหลือครัวเรือนยากจนที่พัฒนาได้  จำนวน 64 ครัวเรือน</w:t>
      </w:r>
    </w:p>
    <w:p w:rsidR="00736154" w:rsidRPr="00323E57" w:rsidRDefault="00736154" w:rsidP="00736154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lastRenderedPageBreak/>
        <w:t xml:space="preserve">2. </w:t>
      </w:r>
      <w:r w:rsidRPr="007E43B2">
        <w:rPr>
          <w:rFonts w:ascii="TH SarabunIT๙" w:hAnsi="TH SarabunIT๙" w:cs="TH SarabunIT๙" w:hint="cs"/>
          <w:b/>
          <w:bCs/>
          <w:color w:val="000000"/>
          <w:spacing w:val="4"/>
          <w:sz w:val="32"/>
          <w:szCs w:val="32"/>
          <w:cs/>
        </w:rPr>
        <w:t>กระบวนการส่งเสริมพัฒนาเพื่อยกระดับให้ครัวเรือนยากจนที่ต้องพัฒนา</w:t>
      </w:r>
      <w:r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 xml:space="preserve"> ได้แก่ การส่งเสริมสนับสนุนสัมมาชีพชุมชน เพื่อให้พัฒนาอาชีพได้ โดยการที่หน่วยงานราชการ หน่วยงานเอกชน หรือหน่วยงานงานภาคีที่เกี่ยวข้อง เข้าไปดำเนินการส่งเสริมพัฒนา ขับเคลื่อน สนับสนุน การบริหารจัดการครัวเรือนยากจนแบบบูรณาการ(ชี้เป้าชีวิต จัดทำเข็มทิศชีวิต บริหารจัดการชีวิต และดูแลชีวิต) ส่งเสริมการลดรายจ่าย เพิ่มรายได้ และสนับสนุนการประกอบอาชีพ ให้มีจำนวนครัวเรือนยากจนที่ต้องพัฒนาให้คงเหลือในพื้นที่ตามเป้าหมาย</w:t>
      </w:r>
    </w:p>
    <w:p w:rsidR="00736154" w:rsidRDefault="00736154" w:rsidP="00736154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736154" w:rsidRDefault="00736154" w:rsidP="00736154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วีธีการจัดเก็บข้อมูล </w:t>
      </w:r>
      <w:r w:rsidRPr="00D041AA">
        <w:rPr>
          <w:rFonts w:ascii="TH SarabunIT๙" w:hAnsi="TH SarabunIT๙" w:cs="TH SarabunIT๙"/>
          <w:b/>
          <w:bCs/>
          <w:color w:val="000000"/>
          <w:sz w:val="32"/>
          <w:szCs w:val="32"/>
        </w:rPr>
        <w:t>: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D041AA">
        <w:rPr>
          <w:rFonts w:ascii="TH SarabunIT๙" w:hAnsi="TH SarabunIT๙" w:cs="TH SarabunIT๙" w:hint="cs"/>
          <w:color w:val="000000"/>
          <w:sz w:val="32"/>
          <w:szCs w:val="32"/>
          <w:cs/>
        </w:rPr>
        <w:t>ข้อมูลรายได้ครัวเรือนเป้าหมาย จากการประมวลผลข้อมูล จปฐ. ปี พ.ศ. 2560</w:t>
      </w:r>
    </w:p>
    <w:p w:rsidR="00736154" w:rsidRDefault="00736154" w:rsidP="00736154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D041AA">
        <w:rPr>
          <w:rFonts w:ascii="TH SarabunIT๙" w:hAnsi="TH SarabunIT๙" w:cs="TH SarabunIT๙" w:hint="cs"/>
          <w:color w:val="000000"/>
          <w:sz w:val="32"/>
          <w:szCs w:val="32"/>
          <w:cs/>
        </w:rPr>
        <w:t>ร้อยละของครัวเรือนยากจนเป้าหมายที่มีรายได้ต่ำกว่าเณฑ์จปฐ. คงเหลือ</w:t>
      </w:r>
    </w:p>
    <w:p w:rsidR="00736154" w:rsidRPr="00D041AA" w:rsidRDefault="00736154" w:rsidP="00736154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D041A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ใช้เกณฑ์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3</w:t>
      </w:r>
      <w:r w:rsidRPr="00D041AA">
        <w:rPr>
          <w:rFonts w:ascii="TH SarabunIT๙" w:hAnsi="TH SarabunIT๙" w:cs="TH SarabunIT๙" w:hint="cs"/>
          <w:color w:val="000000"/>
          <w:sz w:val="32"/>
          <w:szCs w:val="32"/>
          <w:cs/>
        </w:rPr>
        <w:t>0,000 บาท/คน/ปี</w:t>
      </w:r>
    </w:p>
    <w:p w:rsidR="00736154" w:rsidRDefault="00736154" w:rsidP="00736154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736154" w:rsidRPr="00736154" w:rsidRDefault="00736154" w:rsidP="0073615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3615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ตัวชี้วัดที่ </w:t>
      </w:r>
      <w:r w:rsidRPr="0073615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</w:t>
      </w:r>
      <w:r w:rsidRPr="00736154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:  </w:t>
      </w:r>
      <w:r w:rsidRPr="0073615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ระดับความสำเร็จของการ</w:t>
      </w:r>
      <w:r w:rsidRPr="0073615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ขับเคลื่อน</w:t>
      </w:r>
      <w:r w:rsidRPr="0073615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</w:t>
      </w:r>
      <w:r w:rsidRPr="0073615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พัฒนาเศรษฐกิจฐานรากและประชารัฐ</w:t>
      </w:r>
      <w:r w:rsidRPr="0073615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จังหวัด</w:t>
      </w:r>
    </w:p>
    <w:p w:rsidR="00736154" w:rsidRPr="00736154" w:rsidRDefault="00736154" w:rsidP="0073615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36154">
        <w:rPr>
          <w:rFonts w:ascii="TH SarabunIT๙" w:hAnsi="TH SarabunIT๙" w:cs="TH SarabunIT๙"/>
          <w:b/>
          <w:bCs/>
          <w:sz w:val="32"/>
          <w:szCs w:val="32"/>
          <w:cs/>
        </w:rPr>
        <w:t>หน่วยวัด</w:t>
      </w:r>
      <w:r w:rsidRPr="00736154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:  </w:t>
      </w:r>
      <w:r w:rsidRPr="00736154">
        <w:rPr>
          <w:rFonts w:ascii="TH SarabunIT๙" w:hAnsi="TH SarabunIT๙" w:cs="TH SarabunIT๙"/>
          <w:sz w:val="32"/>
          <w:szCs w:val="32"/>
          <w:cs/>
        </w:rPr>
        <w:t>ระดับ</w:t>
      </w:r>
      <w:r w:rsidRPr="00736154">
        <w:rPr>
          <w:rFonts w:ascii="TH SarabunIT๙" w:hAnsi="TH SarabunIT๙" w:cs="TH SarabunIT๙" w:hint="cs"/>
          <w:sz w:val="32"/>
          <w:szCs w:val="32"/>
          <w:cs/>
        </w:rPr>
        <w:t>ความสำเร็จ</w:t>
      </w:r>
    </w:p>
    <w:p w:rsidR="00736154" w:rsidRPr="00736154" w:rsidRDefault="00736154" w:rsidP="0073615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3615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น้ำหนัก </w:t>
      </w:r>
      <w:r w:rsidRPr="0073615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 xml:space="preserve">:  </w:t>
      </w:r>
      <w:r w:rsidRPr="00736154">
        <w:rPr>
          <w:rFonts w:ascii="TH SarabunIT๙" w:hAnsi="TH SarabunIT๙" w:cs="TH SarabunIT๙" w:hint="cs"/>
          <w:color w:val="000000"/>
          <w:sz w:val="32"/>
          <w:szCs w:val="32"/>
          <w:cs/>
        </w:rPr>
        <w:t>ร้อยละ</w:t>
      </w:r>
      <w:r w:rsidRPr="00736154">
        <w:rPr>
          <w:rFonts w:ascii="TH SarabunIT๙" w:hAnsi="TH SarabunIT๙" w:cs="TH SarabunIT๙"/>
          <w:color w:val="000000"/>
          <w:sz w:val="32"/>
          <w:szCs w:val="32"/>
        </w:rPr>
        <w:t>20</w:t>
      </w:r>
    </w:p>
    <w:p w:rsidR="00736154" w:rsidRPr="00736154" w:rsidRDefault="00736154" w:rsidP="00736154">
      <w:pPr>
        <w:spacing w:after="0" w:line="240" w:lineRule="auto"/>
        <w:ind w:left="1701" w:hanging="170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3615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เหตุผลในการวัด : </w:t>
      </w:r>
      <w:r w:rsidRPr="0073615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เป็นงานสำคัญตาม</w:t>
      </w:r>
      <w:r w:rsidRPr="00736154">
        <w:rPr>
          <w:rFonts w:ascii="TH SarabunIT๙" w:hAnsi="TH SarabunIT๙" w:cs="TH SarabunIT๙" w:hint="cs"/>
          <w:color w:val="000000"/>
          <w:sz w:val="32"/>
          <w:szCs w:val="32"/>
          <w:cs/>
        </w:rPr>
        <w:t>นโยบายรัฐบาลและ</w:t>
      </w:r>
      <w:r w:rsidRPr="0073615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ยุทธศาสตร์กรมการพัฒนาชุมชน ประเด็นยุทธศาสตร์ที่ ๑ สร้างสรรค์ชุมชนให้พึ่งตนเองได้ </w:t>
      </w:r>
    </w:p>
    <w:p w:rsidR="00736154" w:rsidRPr="00736154" w:rsidRDefault="00736154" w:rsidP="00736154">
      <w:pPr>
        <w:spacing w:before="120" w:after="0" w:line="240" w:lineRule="auto"/>
        <w:ind w:right="4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3615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แหล่งข้อมูล</w:t>
      </w:r>
      <w:r w:rsidRPr="0073615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 xml:space="preserve">:  </w:t>
      </w:r>
      <w:r w:rsidRPr="00736154">
        <w:rPr>
          <w:rFonts w:ascii="TH SarabunIT๙" w:hAnsi="TH SarabunIT๙" w:cs="TH SarabunIT๙"/>
          <w:color w:val="000000"/>
          <w:sz w:val="32"/>
          <w:szCs w:val="32"/>
          <w:cs/>
        </w:rPr>
        <w:t>1</w:t>
      </w:r>
      <w:r w:rsidRPr="0073615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. </w:t>
      </w:r>
      <w:r w:rsidRPr="0073615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สำนักงานพัฒนาชุมชนจังหวัด </w:t>
      </w:r>
    </w:p>
    <w:p w:rsidR="00736154" w:rsidRPr="00736154" w:rsidRDefault="00736154" w:rsidP="00736154">
      <w:pPr>
        <w:tabs>
          <w:tab w:val="left" w:pos="993"/>
          <w:tab w:val="left" w:pos="1701"/>
        </w:tabs>
        <w:spacing w:after="0" w:line="240" w:lineRule="auto"/>
        <w:ind w:right="43"/>
        <w:jc w:val="thaiDistribute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73615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615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61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2. </w:t>
      </w:r>
      <w:r w:rsidRPr="00736154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ข้อมูลจากแบบบันทึกฐานข้อมูลออนไลน์</w:t>
      </w:r>
    </w:p>
    <w:p w:rsidR="00736154" w:rsidRPr="00736154" w:rsidRDefault="00736154" w:rsidP="00736154">
      <w:pPr>
        <w:tabs>
          <w:tab w:val="left" w:pos="993"/>
          <w:tab w:val="left" w:pos="1701"/>
        </w:tabs>
        <w:spacing w:after="0" w:line="240" w:lineRule="auto"/>
        <w:ind w:right="43"/>
        <w:jc w:val="thaiDistribute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736154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ab/>
      </w:r>
      <w:r w:rsidRPr="00736154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ab/>
        <w:t>3. แบบรายงานผลการดำเนินงานประจำเดือน</w:t>
      </w:r>
    </w:p>
    <w:p w:rsidR="00736154" w:rsidRPr="00736154" w:rsidRDefault="000D54C4" w:rsidP="00736154">
      <w:pPr>
        <w:tabs>
          <w:tab w:val="left" w:pos="1418"/>
          <w:tab w:val="left" w:pos="1701"/>
        </w:tabs>
        <w:spacing w:after="0" w:line="240" w:lineRule="auto"/>
        <w:ind w:hanging="142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736154" w:rsidRPr="0073615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ผู้รับผิดชอบตัวชี้วัด</w:t>
      </w:r>
      <w:r w:rsidR="00736154" w:rsidRPr="0073615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736154" w:rsidRPr="0073615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736154" w:rsidRPr="00736154">
        <w:rPr>
          <w:rFonts w:ascii="TH SarabunIT๙" w:eastAsia="Times New Roman" w:hAnsi="TH SarabunIT๙" w:cs="TH SarabunIT๙"/>
          <w:sz w:val="32"/>
          <w:szCs w:val="32"/>
          <w:cs/>
        </w:rPr>
        <w:t>:  นายสงัด  หมื่นตาบุตร  หัวหน้ากลุ่มงานยุทธศาสตร์การพัฒนาชุมชน</w:t>
      </w:r>
    </w:p>
    <w:p w:rsidR="00736154" w:rsidRPr="00736154" w:rsidRDefault="00736154" w:rsidP="00736154">
      <w:pPr>
        <w:tabs>
          <w:tab w:val="left" w:pos="1418"/>
          <w:tab w:val="left" w:pos="1701"/>
        </w:tabs>
        <w:spacing w:after="0" w:line="240" w:lineRule="auto"/>
        <w:ind w:hanging="1425"/>
        <w:jc w:val="thaiDistribute"/>
        <w:rPr>
          <w:rFonts w:ascii="TH SarabunIT๙" w:eastAsia="Times New Roman" w:hAnsi="TH SarabunIT๙" w:cs="TH SarabunIT๙"/>
          <w:sz w:val="10"/>
          <w:szCs w:val="10"/>
        </w:rPr>
      </w:pPr>
      <w:r w:rsidRPr="0073615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ผู้ประสานงานตัวชี้วัด</w:t>
      </w:r>
      <w:r w:rsidRPr="0073615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736154">
        <w:rPr>
          <w:rFonts w:ascii="TH SarabunIT๙" w:eastAsia="Times New Roman" w:hAnsi="TH SarabunIT๙" w:cs="TH SarabunIT๙"/>
          <w:sz w:val="32"/>
          <w:szCs w:val="32"/>
          <w:cs/>
        </w:rPr>
        <w:t>:  นายสุกิจ  อยู่นิยม       นักวิชาการพัฒนาชุมชนชำนาญการ</w:t>
      </w:r>
    </w:p>
    <w:p w:rsidR="00736154" w:rsidRPr="00736154" w:rsidRDefault="00736154" w:rsidP="007361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3615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เกณฑ์การให้คะแนน </w:t>
      </w:r>
      <w:r w:rsidRPr="00736154">
        <w:rPr>
          <w:rFonts w:ascii="TH SarabunIT๙" w:eastAsia="Times New Roman" w:hAnsi="TH SarabunIT๙" w:cs="TH SarabunIT๙"/>
          <w:sz w:val="32"/>
          <w:szCs w:val="32"/>
          <w:cs/>
        </w:rPr>
        <w:t>:กำหนด</w:t>
      </w:r>
      <w:r w:rsidRPr="00736154">
        <w:rPr>
          <w:rFonts w:ascii="TH SarabunIT๙" w:eastAsia="Times New Roman" w:hAnsi="TH SarabunIT๙" w:cs="TH SarabunIT๙" w:hint="cs"/>
          <w:sz w:val="32"/>
          <w:szCs w:val="32"/>
          <w:cs/>
        </w:rPr>
        <w:t>ระดับความสำเร็จเป็น 3</w:t>
      </w:r>
      <w:r w:rsidRPr="00736154">
        <w:rPr>
          <w:rFonts w:ascii="TH SarabunIT๙" w:eastAsia="Times New Roman" w:hAnsi="TH SarabunIT๙" w:cs="TH SarabunIT๙"/>
          <w:sz w:val="32"/>
          <w:szCs w:val="32"/>
          <w:cs/>
        </w:rPr>
        <w:t xml:space="preserve"> ระดับ พิจารณาจาก</w:t>
      </w:r>
      <w:r w:rsidRPr="00736154">
        <w:rPr>
          <w:rFonts w:ascii="TH SarabunIT๙" w:eastAsia="Times New Roman" w:hAnsi="TH SarabunIT๙" w:cs="TH SarabunIT๙" w:hint="cs"/>
          <w:sz w:val="32"/>
          <w:szCs w:val="32"/>
          <w:cs/>
        </w:rPr>
        <w:t>ค</w:t>
      </w:r>
      <w:r w:rsidRPr="00736154">
        <w:rPr>
          <w:rFonts w:ascii="TH SarabunIT๙" w:eastAsia="Times New Roman" w:hAnsi="TH SarabunIT๙" w:cs="TH SarabunIT๙"/>
          <w:sz w:val="32"/>
          <w:szCs w:val="32"/>
          <w:cs/>
        </w:rPr>
        <w:t>วามก้าวหน้าการดำเนินงาน</w:t>
      </w:r>
    </w:p>
    <w:p w:rsidR="00736154" w:rsidRPr="00736154" w:rsidRDefault="00736154" w:rsidP="007361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36154">
        <w:rPr>
          <w:rFonts w:ascii="TH SarabunIT๙" w:eastAsia="Times New Roman" w:hAnsi="TH SarabunIT๙" w:cs="TH SarabunIT๙"/>
          <w:sz w:val="32"/>
          <w:szCs w:val="32"/>
          <w:cs/>
        </w:rPr>
        <w:t xml:space="preserve">ตามเป้าหมายแต่ละระดับ ดังนี้ </w:t>
      </w:r>
    </w:p>
    <w:p w:rsidR="00736154" w:rsidRPr="00736154" w:rsidRDefault="00736154" w:rsidP="00736154">
      <w:pPr>
        <w:spacing w:before="120" w:after="0" w:line="240" w:lineRule="auto"/>
        <w:ind w:right="-784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highlight w:val="yellow"/>
        </w:rPr>
      </w:pPr>
      <w:r w:rsidRPr="0073615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พัฒนาการจังหวัดส่งเสริม สนับสนุน ประสานงานการพัฒนากลุ่มเป้าหมาย ตาม 5 กระบวนการ ให้บรรลุผล ดังนี้</w:t>
      </w:r>
    </w:p>
    <w:tbl>
      <w:tblPr>
        <w:tblW w:w="52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8912"/>
      </w:tblGrid>
      <w:tr w:rsidR="00736154" w:rsidRPr="00736154" w:rsidTr="00C71A91">
        <w:trPr>
          <w:trHeight w:val="471"/>
          <w:tblHeader/>
        </w:trPr>
        <w:tc>
          <w:tcPr>
            <w:tcW w:w="1212" w:type="dxa"/>
            <w:vAlign w:val="center"/>
          </w:tcPr>
          <w:p w:rsidR="00736154" w:rsidRPr="00736154" w:rsidRDefault="00736154" w:rsidP="0073615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73615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8526" w:type="dxa"/>
            <w:vAlign w:val="center"/>
          </w:tcPr>
          <w:p w:rsidR="00736154" w:rsidRPr="00736154" w:rsidRDefault="00736154" w:rsidP="0073615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73615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เกณฑ์การให้คะแนน</w:t>
            </w:r>
          </w:p>
        </w:tc>
      </w:tr>
      <w:tr w:rsidR="00736154" w:rsidRPr="00736154" w:rsidTr="00C71A91">
        <w:trPr>
          <w:trHeight w:val="60"/>
        </w:trPr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:rsidR="00736154" w:rsidRPr="00736154" w:rsidRDefault="00736154" w:rsidP="0073615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73615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8526" w:type="dxa"/>
            <w:tcBorders>
              <w:bottom w:val="single" w:sz="4" w:space="0" w:color="auto"/>
            </w:tcBorders>
          </w:tcPr>
          <w:p w:rsidR="00736154" w:rsidRPr="00736154" w:rsidRDefault="00736154" w:rsidP="00736154">
            <w:pPr>
              <w:spacing w:after="0" w:line="240" w:lineRule="auto"/>
              <w:contextualSpacing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361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1) </w:t>
            </w:r>
            <w:r w:rsidRPr="007361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รายได้ของกลุ่มเป้าหมายที่เพิ่มขึ้น (รายได้ต่อหัว)  </w:t>
            </w:r>
            <w:r w:rsidRPr="007361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  <w:r w:rsidRPr="007361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กลุ่ม ขึ้นไป</w:t>
            </w:r>
          </w:p>
          <w:p w:rsidR="00736154" w:rsidRPr="00736154" w:rsidRDefault="00736154" w:rsidP="00736154">
            <w:pPr>
              <w:spacing w:after="0" w:line="240" w:lineRule="auto"/>
              <w:contextualSpacing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361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2) </w:t>
            </w:r>
            <w:r w:rsidRPr="007361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จำนวนผลิตภัณฑ์ที่ได้รับการพัฒนา</w:t>
            </w:r>
            <w:r w:rsidRPr="007361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สร้างมูลค่าเพิ่ม (ตาม 5 กระบวนการ) 1</w:t>
            </w:r>
            <w:r w:rsidRPr="007361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ผลิตภัณฑ์ ขึ้นไป</w:t>
            </w:r>
          </w:p>
          <w:p w:rsidR="00736154" w:rsidRPr="00736154" w:rsidRDefault="00736154" w:rsidP="00736154">
            <w:pPr>
              <w:spacing w:after="0" w:line="240" w:lineRule="auto"/>
              <w:contextualSpacing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361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3) </w:t>
            </w:r>
            <w:r w:rsidRPr="007361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จำนวนกลุ่มเป้าหมายได้รับประโยชน์  </w:t>
            </w:r>
            <w:r w:rsidRPr="007361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  <w:r w:rsidRPr="007361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กลุ่ม ขึ้นไป</w:t>
            </w:r>
          </w:p>
        </w:tc>
      </w:tr>
      <w:tr w:rsidR="00736154" w:rsidRPr="00736154" w:rsidTr="00C71A91">
        <w:trPr>
          <w:trHeight w:val="60"/>
        </w:trPr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:rsidR="00736154" w:rsidRPr="00736154" w:rsidRDefault="00736154" w:rsidP="0073615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73615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8526" w:type="dxa"/>
            <w:tcBorders>
              <w:bottom w:val="single" w:sz="4" w:space="0" w:color="auto"/>
            </w:tcBorders>
            <w:vAlign w:val="center"/>
          </w:tcPr>
          <w:p w:rsidR="00736154" w:rsidRPr="00736154" w:rsidRDefault="00736154" w:rsidP="0073615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73615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736154" w:rsidRPr="00736154" w:rsidTr="00C71A91">
        <w:trPr>
          <w:trHeight w:val="60"/>
        </w:trPr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:rsidR="00736154" w:rsidRPr="00736154" w:rsidRDefault="00736154" w:rsidP="0073615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73615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8526" w:type="dxa"/>
            <w:tcBorders>
              <w:bottom w:val="single" w:sz="4" w:space="0" w:color="auto"/>
            </w:tcBorders>
          </w:tcPr>
          <w:p w:rsidR="00736154" w:rsidRPr="00736154" w:rsidRDefault="00736154" w:rsidP="00736154">
            <w:pPr>
              <w:spacing w:after="0" w:line="240" w:lineRule="auto"/>
              <w:contextualSpacing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361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1) </w:t>
            </w:r>
            <w:r w:rsidRPr="007361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รายได้ของกลุ่มเป้าหมายที่เพิ่มขึ้น (รายได้ต่อหัว)  </w:t>
            </w:r>
            <w:r w:rsidRPr="007361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  <w:r w:rsidRPr="007361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กลุ่ม ขึ้นไป</w:t>
            </w:r>
          </w:p>
          <w:p w:rsidR="00736154" w:rsidRPr="00736154" w:rsidRDefault="00736154" w:rsidP="00736154">
            <w:pPr>
              <w:spacing w:after="0" w:line="240" w:lineRule="auto"/>
              <w:contextualSpacing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361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2) </w:t>
            </w:r>
            <w:r w:rsidRPr="007361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จำนวนผลิตภัณฑ์ที่ได้รับการพัฒนา</w:t>
            </w:r>
            <w:r w:rsidRPr="007361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สร้างมูลค่าเพิ่ม (ตาม 5 กระบวนการ) 2</w:t>
            </w:r>
            <w:r w:rsidRPr="007361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ผลิตภัณฑ์ ขึ้นไป</w:t>
            </w:r>
          </w:p>
          <w:p w:rsidR="00736154" w:rsidRPr="00736154" w:rsidRDefault="00736154" w:rsidP="00736154">
            <w:pPr>
              <w:tabs>
                <w:tab w:val="left" w:pos="709"/>
              </w:tabs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</w:rPr>
            </w:pPr>
            <w:r w:rsidRPr="007361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3) </w:t>
            </w:r>
            <w:r w:rsidRPr="007361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จำนวนกลุ่มเป้าหมายได้รับประโยชน์  </w:t>
            </w:r>
            <w:r w:rsidRPr="007361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  <w:r w:rsidRPr="007361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กลุ่ม ขึ้นไป</w:t>
            </w:r>
          </w:p>
        </w:tc>
      </w:tr>
      <w:tr w:rsidR="00736154" w:rsidRPr="00736154" w:rsidTr="00C71A91">
        <w:trPr>
          <w:trHeight w:val="60"/>
        </w:trPr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:rsidR="00736154" w:rsidRPr="00736154" w:rsidRDefault="00736154" w:rsidP="0073615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73615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8526" w:type="dxa"/>
            <w:tcBorders>
              <w:bottom w:val="single" w:sz="4" w:space="0" w:color="auto"/>
            </w:tcBorders>
            <w:vAlign w:val="center"/>
          </w:tcPr>
          <w:p w:rsidR="00736154" w:rsidRPr="00736154" w:rsidRDefault="00736154" w:rsidP="0073615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73615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736154" w:rsidRPr="00736154" w:rsidTr="00C71A91">
        <w:trPr>
          <w:trHeight w:val="60"/>
        </w:trPr>
        <w:tc>
          <w:tcPr>
            <w:tcW w:w="1212" w:type="dxa"/>
            <w:vAlign w:val="center"/>
          </w:tcPr>
          <w:p w:rsidR="00736154" w:rsidRPr="00736154" w:rsidRDefault="00736154" w:rsidP="0073615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73615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8526" w:type="dxa"/>
            <w:vAlign w:val="center"/>
          </w:tcPr>
          <w:p w:rsidR="00736154" w:rsidRPr="00736154" w:rsidRDefault="00736154" w:rsidP="00736154">
            <w:pPr>
              <w:spacing w:after="0" w:line="240" w:lineRule="auto"/>
              <w:contextualSpacing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361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1) </w:t>
            </w:r>
            <w:r w:rsidRPr="007361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รายได้ของกลุ่มเป้าหมายที่เพิ่มขึ้น (รายได้ต่อหัว)  </w:t>
            </w:r>
            <w:r w:rsidRPr="007361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  <w:r w:rsidRPr="007361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กลุ่ม ขึ้นไป</w:t>
            </w:r>
          </w:p>
          <w:p w:rsidR="00736154" w:rsidRPr="00736154" w:rsidRDefault="00736154" w:rsidP="00736154">
            <w:pPr>
              <w:spacing w:after="0" w:line="240" w:lineRule="auto"/>
              <w:contextualSpacing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361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2) </w:t>
            </w:r>
            <w:r w:rsidRPr="007361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จำนวนผลิตภัณฑ์ที่ได้รับการพัฒนา</w:t>
            </w:r>
            <w:r w:rsidRPr="007361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สร้างมูลค่าเพิ่ม (ตาม 5 กระบวนการ) 3</w:t>
            </w:r>
            <w:r w:rsidRPr="007361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ผลิตภัณฑ์ ขึ้นไป</w:t>
            </w:r>
          </w:p>
          <w:p w:rsidR="00736154" w:rsidRPr="00736154" w:rsidRDefault="00736154" w:rsidP="00736154">
            <w:pPr>
              <w:spacing w:after="0" w:line="240" w:lineRule="auto"/>
              <w:ind w:right="45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361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3) </w:t>
            </w:r>
            <w:r w:rsidRPr="007361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จำนวนกลุ่มเป้าหมายได้รับประโยชน์  </w:t>
            </w:r>
            <w:r w:rsidRPr="007361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  <w:r w:rsidRPr="007361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กลุ่ม ขึ้นไป</w:t>
            </w:r>
          </w:p>
        </w:tc>
      </w:tr>
    </w:tbl>
    <w:p w:rsidR="00736154" w:rsidRDefault="00736154" w:rsidP="00736154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</w:p>
    <w:p w:rsidR="00736154" w:rsidRDefault="00736154" w:rsidP="00736154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</w:p>
    <w:p w:rsidR="00736154" w:rsidRDefault="00736154" w:rsidP="00736154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</w:p>
    <w:p w:rsidR="00736154" w:rsidRPr="00736154" w:rsidRDefault="00736154" w:rsidP="00736154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 w:rsidRPr="00736154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lastRenderedPageBreak/>
        <w:t>คำนิยาม/คำอธิบาย</w:t>
      </w:r>
    </w:p>
    <w:p w:rsidR="00736154" w:rsidRPr="00736154" w:rsidRDefault="00736154" w:rsidP="00736154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3615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ระดับที่ </w:t>
      </w:r>
      <w:r w:rsidRPr="0073615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</w:t>
      </w:r>
      <w:r w:rsidRPr="0073615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ต้องมีหลักฐานเชิงประจักษ์ ดังนี้ จึงถือว่าผ่านตัวชี้วัด </w:t>
      </w:r>
    </w:p>
    <w:p w:rsidR="00736154" w:rsidRPr="00736154" w:rsidRDefault="00736154" w:rsidP="00736154">
      <w:pPr>
        <w:spacing w:after="0" w:line="240" w:lineRule="auto"/>
        <w:ind w:left="720" w:right="43" w:firstLine="273"/>
        <w:contextualSpacing/>
        <w:jc w:val="thaiDistribute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736154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1.ข้อมูลแบบรายงานผลการดำเนินงานประจำเดือน</w:t>
      </w:r>
    </w:p>
    <w:p w:rsidR="00736154" w:rsidRPr="00736154" w:rsidRDefault="00736154" w:rsidP="00736154">
      <w:pPr>
        <w:spacing w:after="0" w:line="240" w:lineRule="auto"/>
        <w:ind w:left="720" w:firstLine="273"/>
        <w:jc w:val="thaiDistribute"/>
        <w:rPr>
          <w:rFonts w:ascii="TH SarabunIT๙" w:hAnsi="TH SarabunIT๙" w:cs="TH SarabunIT๙"/>
          <w:color w:val="000000"/>
          <w:spacing w:val="-4"/>
          <w:sz w:val="28"/>
        </w:rPr>
      </w:pPr>
      <w:r w:rsidRPr="00736154">
        <w:rPr>
          <w:rFonts w:ascii="TH SarabunIT๙" w:hAnsi="TH SarabunIT๙" w:cs="TH SarabunIT๙" w:hint="cs"/>
          <w:sz w:val="32"/>
          <w:szCs w:val="32"/>
          <w:cs/>
        </w:rPr>
        <w:t xml:space="preserve">2.ข้อมูลจากแบบบันทึกฐานข้อมูลออนไลน์ </w:t>
      </w:r>
    </w:p>
    <w:p w:rsidR="00736154" w:rsidRPr="00736154" w:rsidRDefault="00736154" w:rsidP="00736154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3615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ระดับที่ </w:t>
      </w:r>
      <w:r w:rsidRPr="0073615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</w:t>
      </w:r>
      <w:r w:rsidRPr="0073615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ต้องมีหลักฐานเชิงประจักษ์ ดังนี้ จึงถือว่าผ่านตัวชี้วัด </w:t>
      </w:r>
    </w:p>
    <w:p w:rsidR="00736154" w:rsidRPr="00736154" w:rsidRDefault="00736154" w:rsidP="00736154">
      <w:pPr>
        <w:tabs>
          <w:tab w:val="left" w:pos="993"/>
          <w:tab w:val="left" w:pos="1701"/>
        </w:tabs>
        <w:spacing w:after="0" w:line="240" w:lineRule="auto"/>
        <w:ind w:right="43"/>
        <w:contextualSpacing/>
        <w:jc w:val="thaiDistribute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736154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ab/>
      </w:r>
      <w:r w:rsidRPr="00736154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1.ข้อมูลแบบรายงานผลการดำเนินงานประจำเดือน</w:t>
      </w:r>
    </w:p>
    <w:p w:rsidR="00736154" w:rsidRPr="00736154" w:rsidRDefault="00736154" w:rsidP="00736154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pacing w:val="-4"/>
          <w:sz w:val="28"/>
        </w:rPr>
      </w:pPr>
      <w:r w:rsidRPr="00736154">
        <w:rPr>
          <w:rFonts w:ascii="TH SarabunIT๙" w:hAnsi="TH SarabunIT๙" w:cs="TH SarabunIT๙"/>
          <w:sz w:val="32"/>
          <w:szCs w:val="32"/>
          <w:cs/>
        </w:rPr>
        <w:tab/>
      </w:r>
      <w:r w:rsidRPr="00736154">
        <w:rPr>
          <w:rFonts w:ascii="TH SarabunIT๙" w:hAnsi="TH SarabunIT๙" w:cs="TH SarabunIT๙" w:hint="cs"/>
          <w:sz w:val="32"/>
          <w:szCs w:val="32"/>
          <w:cs/>
        </w:rPr>
        <w:t xml:space="preserve">2.ข้อมูลจากแบบบันทึกฐานข้อมูลออนไลน์ </w:t>
      </w:r>
    </w:p>
    <w:p w:rsidR="00736154" w:rsidRPr="00736154" w:rsidRDefault="00736154" w:rsidP="00736154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3615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ระดับที่ 5 ต้องมีหลักฐานเชิงประจักษ์ ดังนี้ จึงถือว่าผ่านตัวชี้วัด </w:t>
      </w:r>
    </w:p>
    <w:p w:rsidR="00736154" w:rsidRPr="00736154" w:rsidRDefault="00736154" w:rsidP="00736154">
      <w:pPr>
        <w:tabs>
          <w:tab w:val="left" w:pos="993"/>
          <w:tab w:val="left" w:pos="1701"/>
        </w:tabs>
        <w:spacing w:after="0" w:line="240" w:lineRule="auto"/>
        <w:ind w:right="43"/>
        <w:contextualSpacing/>
        <w:jc w:val="thaiDistribute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736154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ab/>
      </w:r>
      <w:r w:rsidRPr="00736154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1.ข้อมูลแบบรายงานผลการดำเนินงานประจำเดือน</w:t>
      </w:r>
    </w:p>
    <w:p w:rsidR="00736154" w:rsidRPr="00736154" w:rsidRDefault="00736154" w:rsidP="00736154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pacing w:val="-4"/>
          <w:sz w:val="28"/>
        </w:rPr>
      </w:pPr>
      <w:r w:rsidRPr="00736154">
        <w:rPr>
          <w:rFonts w:ascii="TH SarabunIT๙" w:hAnsi="TH SarabunIT๙" w:cs="TH SarabunIT๙"/>
          <w:sz w:val="32"/>
          <w:szCs w:val="32"/>
          <w:cs/>
        </w:rPr>
        <w:tab/>
      </w:r>
      <w:r w:rsidRPr="00736154">
        <w:rPr>
          <w:rFonts w:ascii="TH SarabunIT๙" w:hAnsi="TH SarabunIT๙" w:cs="TH SarabunIT๙" w:hint="cs"/>
          <w:sz w:val="32"/>
          <w:szCs w:val="32"/>
          <w:cs/>
        </w:rPr>
        <w:t xml:space="preserve">2.ข้อมูลจากแบบบันทึกฐานข้อมูลออนไลน์ </w:t>
      </w:r>
    </w:p>
    <w:p w:rsidR="00736154" w:rsidRPr="00736154" w:rsidRDefault="00736154" w:rsidP="007361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736154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คำนิยาม/คำอธิบาย</w:t>
      </w:r>
    </w:p>
    <w:p w:rsidR="00736154" w:rsidRPr="00736154" w:rsidRDefault="00736154" w:rsidP="007361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3615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6154"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  <w:cs/>
        </w:rPr>
        <w:t>คสป</w:t>
      </w:r>
      <w:r w:rsidRPr="0073615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. หมายถึง คณะกรรมการประสานและขับเคลื่อนนโยบายสานพลังประชารัฐประจำจังหวัด ที่ตั้งขึ้น</w:t>
      </w:r>
      <w:r w:rsidRPr="00736154">
        <w:rPr>
          <w:rFonts w:ascii="TH SarabunIT๙" w:eastAsia="Times New Roman" w:hAnsi="TH SarabunIT๙" w:cs="TH SarabunIT๙"/>
          <w:sz w:val="32"/>
          <w:szCs w:val="32"/>
          <w:cs/>
        </w:rPr>
        <w:t xml:space="preserve"> ภายใต้คำสั่ง สำนักนายกรัฐมนตรี ที่ ๑๐๖/๒๕๕๙ ลงวันที่ ๔ พฤษภาคม ๒๕๕๙ </w:t>
      </w:r>
    </w:p>
    <w:p w:rsidR="00736154" w:rsidRPr="00736154" w:rsidRDefault="00736154" w:rsidP="007361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36154">
        <w:rPr>
          <w:rFonts w:ascii="TH SarabunIT๙" w:eastAsia="Times New Roman" w:hAnsi="TH SarabunIT๙" w:cs="TH SarabunIT๙"/>
          <w:sz w:val="32"/>
          <w:szCs w:val="32"/>
        </w:rPr>
        <w:tab/>
      </w:r>
      <w:r w:rsidRPr="0073615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บริษัท ประชารัฐรักสามัคคีจังหวัด (วิสาหกิจเพื่อสังคม) จำกัด</w:t>
      </w:r>
      <w:r w:rsidRPr="00736154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หมายถึง กิจการวิสาหกิจเพื่อสังคม เป็นบริษัทที่จัดตั้งขึ้นโดยความร่วมมือของภาคีการพัฒนาในจังหวัด เพื่อทำกิจกรรมที่สร้างประโยชน์ต่อสังคม รายได้ของบริษัทมาจากส่วนแบ่งของรายได้ที่เพิ่มขึ้นของกลุ่มเป้าหมายที่ไปช่วยเหลือ สนับสนุน โดยไม่มีการปันผลกำไรให้ผู้ถือหุ้นของบริษัทฯ และใช้เพื่อขยายผลการดำเนินงานหรือช่วยเหลือสังคมและชุมชน</w:t>
      </w:r>
    </w:p>
    <w:p w:rsidR="00736154" w:rsidRPr="00736154" w:rsidRDefault="00736154" w:rsidP="007361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3615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615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กระบวนการ</w:t>
      </w:r>
      <w:r w:rsidRPr="00736154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หมายถึง กระบวนการเพื่อพัฒนากลุ่มเป้าหมาย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5 กระบวนการ ประกอบด้วย     </w:t>
      </w:r>
      <w:r w:rsidRPr="00736154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การเข้าถึงปัจจัยการผลิตและแหล่งทุน การสร้างองค์ความรู้ การตลาด การสื่อสารสร้างการรับรู้เพื่อความยั่งยืน และการบริหารจัดการ  </w:t>
      </w:r>
    </w:p>
    <w:p w:rsidR="00736154" w:rsidRPr="00736154" w:rsidRDefault="00736154" w:rsidP="00736154">
      <w:pPr>
        <w:tabs>
          <w:tab w:val="left" w:pos="567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3615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615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615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กลุ่มเป้าหมาย</w:t>
      </w:r>
      <w:r w:rsidRPr="00736154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หมายถึง การรวมกลุ่มของประชาชน เพื่อผลิตสินค้าหรือบริการอย่างใดอย่างหนึ่ง    โดยมีการบริหารจัดการกลุ่มเพื่อประโยชน์ของสมาชิก ทั้งนี้กลุ่มเป้าหมายนี้ต้องมาจากการคัดเลือกของ คสป. หรือบริษัท ประชารัฐรักสามัคคีจังหวัด (วิสาหกิจเพื่อสังคม) จำกัด</w:t>
      </w:r>
    </w:p>
    <w:p w:rsidR="00736154" w:rsidRPr="00736154" w:rsidRDefault="00736154" w:rsidP="00736154">
      <w:pPr>
        <w:tabs>
          <w:tab w:val="left" w:pos="567"/>
        </w:tabs>
        <w:spacing w:after="0" w:line="240" w:lineRule="auto"/>
        <w:ind w:firstLine="851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736154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ตัวอย่างที่ 1</w:t>
      </w:r>
      <w:r w:rsidRPr="00736154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กลุ่มเป้าหมายเกษตรกรปลูกมะม่วงในหมู่ 1 และหมู่ 2 ทั้ง 2 หมู่บ้าน มีการบริหารจัดการแยกกัน “กรณีนี้การนับจำนวนกลุ่ม นับเป็น 2 กลุ่มเป้าหมาย”</w:t>
      </w:r>
    </w:p>
    <w:p w:rsidR="00736154" w:rsidRPr="00736154" w:rsidRDefault="00736154" w:rsidP="00736154">
      <w:pPr>
        <w:tabs>
          <w:tab w:val="left" w:pos="567"/>
        </w:tabs>
        <w:spacing w:after="0" w:line="240" w:lineRule="auto"/>
        <w:ind w:firstLine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36154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ตัวอย่างที่ 2</w:t>
      </w:r>
      <w:r w:rsidRPr="00736154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กลุ่มเป้าหมายเกษตรกรปลูกมะม่วงในหมู่ 4 และหมู่ 5 โดยทั้ง 2 หมู่บ้าน บริหารจัดการร่วมกัน “กรณีนี้การนับจำนวนกลุ่มนับเป็น 1 กลุ่มเป้าหมาย”</w:t>
      </w:r>
    </w:p>
    <w:p w:rsidR="00736154" w:rsidRPr="00736154" w:rsidRDefault="00736154" w:rsidP="00736154">
      <w:pPr>
        <w:tabs>
          <w:tab w:val="left" w:pos="567"/>
        </w:tabs>
        <w:spacing w:after="0" w:line="240" w:lineRule="auto"/>
        <w:ind w:firstLine="56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3615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615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รายได้ที่เพิ่มขึ้น</w:t>
      </w:r>
      <w:r w:rsidRPr="00736154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หมายถึงรายได้ของกลุ่มเป้าหมายที่ได้รับการสนับสนุนและเข้าไปส่งเสริมด้วย</w:t>
      </w:r>
      <w:r w:rsidRPr="00736154">
        <w:rPr>
          <w:rFonts w:ascii="TH SarabunIT๙" w:eastAsia="Times New Roman" w:hAnsi="TH SarabunIT๙" w:cs="TH SarabunIT๙"/>
          <w:sz w:val="32"/>
          <w:szCs w:val="32"/>
        </w:rPr>
        <w:t xml:space="preserve"> 5 </w:t>
      </w:r>
      <w:r w:rsidRPr="00736154">
        <w:rPr>
          <w:rFonts w:ascii="TH SarabunIT๙" w:eastAsia="Times New Roman" w:hAnsi="TH SarabunIT๙" w:cs="TH SarabunIT๙"/>
          <w:sz w:val="32"/>
          <w:szCs w:val="32"/>
          <w:cs/>
        </w:rPr>
        <w:t>กระบวนการ จนทำให้สมาชิกมีรายได้เพิ่มขึ้น</w:t>
      </w:r>
    </w:p>
    <w:p w:rsidR="00736154" w:rsidRPr="00736154" w:rsidRDefault="00736154" w:rsidP="00736154">
      <w:pPr>
        <w:tabs>
          <w:tab w:val="left" w:pos="567"/>
          <w:tab w:val="left" w:pos="851"/>
        </w:tabs>
        <w:spacing w:after="0" w:line="240" w:lineRule="auto"/>
        <w:ind w:firstLine="567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  <w:cs/>
        </w:rPr>
      </w:pPr>
      <w:r w:rsidRPr="00736154">
        <w:rPr>
          <w:rFonts w:ascii="TH SarabunIT๙" w:eastAsia="Times New Roman" w:hAnsi="TH SarabunIT๙" w:cs="TH SarabunIT๙"/>
          <w:sz w:val="32"/>
          <w:szCs w:val="32"/>
        </w:rPr>
        <w:tab/>
      </w:r>
      <w:r w:rsidRPr="00736154"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  <w:u w:val="single"/>
          <w:cs/>
        </w:rPr>
        <w:t>ตัวอย่าง</w:t>
      </w:r>
      <w:r w:rsidRPr="0073615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กลุ่มเป้าหมายเกษตรกรผู้ผลิตข้าว เดิมมีรายได้ 50,000 </w:t>
      </w:r>
      <w:r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บาท/เดือน หลังจากได้รับ </w:t>
      </w:r>
      <w:r w:rsidRPr="0073615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การสนับสนุนจากบริษัทประชารัฐฯ หรือ คสป. แล้วทำให้กลุ่มเกษตรกรฯ มียอดจำ</w:t>
      </w:r>
      <w:r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หน่ายเพิ่มขึ้น </w:t>
      </w:r>
      <w:r w:rsidRPr="0073615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เป็น 70,000 บาท /เดือน</w:t>
      </w:r>
    </w:p>
    <w:p w:rsidR="00736154" w:rsidRPr="00736154" w:rsidRDefault="00736154" w:rsidP="00736154">
      <w:pPr>
        <w:tabs>
          <w:tab w:val="left" w:pos="567"/>
        </w:tabs>
        <w:spacing w:after="0" w:line="240" w:lineRule="auto"/>
        <w:ind w:firstLine="567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3615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615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ผลิตภัณฑ์ที่ได้รับการพัฒนาสร้างมูลค่าเพิ่ม</w:t>
      </w:r>
      <w:r w:rsidRPr="00736154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หมายถึงจำนวนผลิตภัณฑ์ของกลุ่มเป้าหมายที่ได้รับ   การ</w:t>
      </w:r>
      <w:r w:rsidRPr="0073615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คัดเลือกของ คสป. หรือบริษัท ประชารัฐรักสามัคคีจังหวัด (วิสาหกิจเพื่อสังคม) จำกัด โดยได้รับการพัฒนา ต่อยอด ตาม 5 กระบวนการ ทั้งในส่วนของคุณภาพ มาตรฐาน และบรรจุภัณฑ์ฯลฯ ทำให้ผลิตภัณฑ์มีมูลค่า    หรือคุณค่าเพิ่มขึ้นจากเดิม</w:t>
      </w:r>
    </w:p>
    <w:p w:rsidR="00736154" w:rsidRPr="00736154" w:rsidRDefault="00736154" w:rsidP="00736154">
      <w:pPr>
        <w:tabs>
          <w:tab w:val="left" w:pos="567"/>
          <w:tab w:val="left" w:pos="851"/>
        </w:tabs>
        <w:spacing w:after="0" w:line="240" w:lineRule="auto"/>
        <w:ind w:firstLine="56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36154">
        <w:rPr>
          <w:rFonts w:ascii="TH SarabunIT๙" w:eastAsia="Times New Roman" w:hAnsi="TH SarabunIT๙" w:cs="TH SarabunIT๙"/>
          <w:sz w:val="32"/>
          <w:szCs w:val="32"/>
        </w:rPr>
        <w:tab/>
      </w:r>
      <w:r w:rsidRPr="00736154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ตัวอย่างที่ 1</w:t>
      </w:r>
      <w:r w:rsidRPr="00736154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กลุ่มเป้าหมายผู้ผลิตกระจูด ได้รับการสนับสนุนให้ความรู้ ทักษะในการพัฒนาผลิตภัณฑ์ให้มีความทันสมัยตรงกับความต้องการของตลาด ทำให้มีราคาสูงขึ้น</w:t>
      </w:r>
    </w:p>
    <w:p w:rsidR="00736154" w:rsidRPr="00736154" w:rsidRDefault="00736154" w:rsidP="00736154">
      <w:pPr>
        <w:tabs>
          <w:tab w:val="left" w:pos="567"/>
          <w:tab w:val="left" w:pos="851"/>
        </w:tabs>
        <w:spacing w:after="0" w:line="240" w:lineRule="auto"/>
        <w:ind w:firstLine="567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3615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6154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ตัวอย่างที่ 2</w:t>
      </w:r>
      <w:r w:rsidRPr="00736154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กลุ่มเป้าหมายเกษตรกรผู้เพาะเลี้ยงปลานิล ได้รับการสนับสนุนความรู้ในการทำฟาร์มเพาะเลี้ยง ให้ได้มาตรฐาน </w:t>
      </w:r>
      <w:r w:rsidRPr="00736154">
        <w:rPr>
          <w:rFonts w:ascii="TH SarabunIT๙" w:eastAsia="Times New Roman" w:hAnsi="TH SarabunIT๙" w:cs="TH SarabunIT๙"/>
          <w:sz w:val="32"/>
          <w:szCs w:val="32"/>
        </w:rPr>
        <w:t xml:space="preserve">GAP </w:t>
      </w:r>
      <w:r w:rsidRPr="00736154">
        <w:rPr>
          <w:rFonts w:ascii="TH SarabunIT๙" w:eastAsia="Times New Roman" w:hAnsi="TH SarabunIT๙" w:cs="TH SarabunIT๙"/>
          <w:sz w:val="32"/>
          <w:szCs w:val="32"/>
          <w:cs/>
        </w:rPr>
        <w:t>ทำให้ปลาที่ฟาร์มเพาะเลี้ยงได้มาตรฐานเป็นที่นิยมของตลาด</w:t>
      </w:r>
    </w:p>
    <w:p w:rsidR="00736154" w:rsidRPr="00736154" w:rsidRDefault="00736154" w:rsidP="00736154">
      <w:pPr>
        <w:tabs>
          <w:tab w:val="left" w:pos="567"/>
        </w:tabs>
        <w:spacing w:after="0" w:line="240" w:lineRule="auto"/>
        <w:ind w:firstLine="56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36154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ab/>
      </w:r>
      <w:r w:rsidRPr="0073615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จำนวนกลุ่มเป้าหมายที่ได้รับประโยชน์</w:t>
      </w:r>
      <w:r w:rsidRPr="00736154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หมายถึง จำนวนกลุ่มเป้าหมายที่ได้รับการคัดเลือกเพื่อการพัฒนาของ คสป. หรือบริษัท ประชารัฐรักสามัคคีจังหวัด (วิสาหกิจเพื่อสังคม) จำกัด และได้รับการส่งเสริมให้ดำเนินการวิเคราะห์ศักยภาพผลิตภัณฑ์ตาม 5 กระบวนการจนมีแนวทางในการพัฒนาผลิตภัณฑ์ที่ชัดเจน</w:t>
      </w:r>
    </w:p>
    <w:p w:rsidR="00736154" w:rsidRPr="00736154" w:rsidRDefault="00736154" w:rsidP="007361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E86ECE" w:rsidRDefault="00E86ECE" w:rsidP="00E86ECE">
      <w:pPr>
        <w:spacing w:after="0"/>
        <w:rPr>
          <w:rFonts w:ascii="TH SarabunIT๙" w:eastAsiaTheme="minorHAnsi" w:hAnsi="TH SarabunIT๙" w:cs="TH SarabunIT๙"/>
          <w:sz w:val="32"/>
          <w:szCs w:val="32"/>
        </w:rPr>
      </w:pPr>
    </w:p>
    <w:p w:rsidR="00E86ECE" w:rsidRPr="00E86ECE" w:rsidRDefault="00E86ECE" w:rsidP="00E86ECE">
      <w:pPr>
        <w:spacing w:after="0"/>
        <w:rPr>
          <w:rFonts w:ascii="TH SarabunIT๙" w:eastAsiaTheme="minorHAnsi" w:hAnsi="TH SarabunIT๙" w:cs="TH SarabunIT๙"/>
          <w:sz w:val="32"/>
          <w:szCs w:val="32"/>
        </w:rPr>
      </w:pPr>
      <w:r w:rsidRPr="00E86ECE">
        <w:rPr>
          <w:rFonts w:ascii="TH SarabunIT๙" w:eastAsiaTheme="minorHAnsi" w:hAnsi="TH SarabunIT๙" w:cs="TH SarabunIT๙" w:hint="cs"/>
          <w:b/>
          <w:bCs/>
          <w:sz w:val="32"/>
          <w:szCs w:val="32"/>
          <w:u w:val="single"/>
          <w:cs/>
        </w:rPr>
        <w:t>ตัวชี้วัดที่ ๗</w:t>
      </w:r>
      <w:r w:rsidRPr="00E86ECE">
        <w:rPr>
          <w:rFonts w:ascii="TH SarabunIT๙" w:eastAsiaTheme="minorHAnsi" w:hAnsi="TH SarabunIT๙" w:cs="TH SarabunIT๙"/>
          <w:sz w:val="32"/>
          <w:szCs w:val="32"/>
        </w:rPr>
        <w:t>:</w:t>
      </w:r>
      <w:r w:rsidR="00444549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E86ECE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ระดับความสำเร็จของการพัฒนาอาชีพครัวเรือน</w:t>
      </w:r>
    </w:p>
    <w:p w:rsidR="00E86ECE" w:rsidRPr="00E86ECE" w:rsidRDefault="00E86ECE" w:rsidP="00E86ECE">
      <w:pPr>
        <w:spacing w:after="0"/>
        <w:rPr>
          <w:rFonts w:ascii="TH SarabunIT๙" w:eastAsiaTheme="minorHAnsi" w:hAnsi="TH SarabunIT๙" w:cs="TH SarabunIT๙"/>
          <w:sz w:val="32"/>
          <w:szCs w:val="32"/>
        </w:rPr>
      </w:pPr>
      <w:r w:rsidRPr="00E86ECE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หน่วยวัด    </w:t>
      </w:r>
      <w:r w:rsidRPr="00E86ECE">
        <w:rPr>
          <w:rFonts w:ascii="TH SarabunIT๙" w:eastAsiaTheme="minorHAnsi" w:hAnsi="TH SarabunIT๙" w:cs="TH SarabunIT๙"/>
          <w:sz w:val="32"/>
          <w:szCs w:val="32"/>
        </w:rPr>
        <w:t>:</w:t>
      </w:r>
      <w:r w:rsidRPr="00E86ECE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ระดับความสำเร็จ</w:t>
      </w:r>
    </w:p>
    <w:p w:rsidR="00E86ECE" w:rsidRPr="00E86ECE" w:rsidRDefault="00E86ECE" w:rsidP="00E86ECE">
      <w:pPr>
        <w:spacing w:after="0"/>
        <w:rPr>
          <w:rFonts w:ascii="TH SarabunIT๙" w:eastAsiaTheme="minorHAnsi" w:hAnsi="TH SarabunIT๙" w:cs="TH SarabunIT๙"/>
          <w:sz w:val="32"/>
          <w:szCs w:val="32"/>
        </w:rPr>
      </w:pPr>
      <w:r w:rsidRPr="00E86ECE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น้ำหนัก     </w:t>
      </w:r>
      <w:r w:rsidRPr="00E86ECE">
        <w:rPr>
          <w:rFonts w:ascii="TH SarabunIT๙" w:eastAsiaTheme="minorHAnsi" w:hAnsi="TH SarabunIT๙" w:cs="TH SarabunIT๙"/>
          <w:sz w:val="32"/>
          <w:szCs w:val="32"/>
        </w:rPr>
        <w:t xml:space="preserve">: </w:t>
      </w:r>
      <w:r w:rsidRPr="00E86ECE">
        <w:rPr>
          <w:rFonts w:ascii="TH SarabunIT๙" w:eastAsiaTheme="minorHAnsi" w:hAnsi="TH SarabunIT๙" w:cs="TH SarabunIT๙" w:hint="cs"/>
          <w:sz w:val="32"/>
          <w:szCs w:val="32"/>
          <w:cs/>
        </w:rPr>
        <w:t>ร้อยละ ๑๕</w:t>
      </w:r>
    </w:p>
    <w:p w:rsidR="00E86ECE" w:rsidRPr="00E86ECE" w:rsidRDefault="00E86ECE" w:rsidP="00581204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 w:rsidRPr="00E86ECE">
        <w:rPr>
          <w:rFonts w:ascii="TH SarabunIT๙" w:eastAsiaTheme="minorHAnsi" w:hAnsi="TH SarabunIT๙" w:cs="TH SarabunIT๙" w:hint="cs"/>
          <w:sz w:val="32"/>
          <w:szCs w:val="32"/>
          <w:cs/>
        </w:rPr>
        <w:t>เหตุผลในการวัด</w:t>
      </w:r>
      <w:r w:rsidRPr="00E86ECE">
        <w:rPr>
          <w:rFonts w:ascii="TH SarabunIT๙" w:eastAsiaTheme="minorHAnsi" w:hAnsi="TH SarabunIT๙" w:cs="TH SarabunIT๙"/>
          <w:sz w:val="32"/>
          <w:szCs w:val="32"/>
        </w:rPr>
        <w:t xml:space="preserve"> :</w:t>
      </w:r>
      <w:r w:rsidRPr="00E86ECE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เป็นงานสำคัญตามวาระกรมการพัฒนาชุมชน ปี ๒๕๖๐ “การพัฒนาอาชีพครัวเรือน”</w:t>
      </w:r>
    </w:p>
    <w:p w:rsidR="00E86ECE" w:rsidRPr="00E86ECE" w:rsidRDefault="00E86ECE" w:rsidP="00581204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 w:rsidRPr="00E86ECE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แหล่งข้อมูล       </w:t>
      </w:r>
      <w:r w:rsidRPr="00E86ECE">
        <w:rPr>
          <w:rFonts w:ascii="TH SarabunIT๙" w:eastAsiaTheme="minorHAnsi" w:hAnsi="TH SarabunIT๙" w:cs="TH SarabunIT๙"/>
          <w:sz w:val="32"/>
          <w:szCs w:val="32"/>
        </w:rPr>
        <w:t xml:space="preserve">: </w:t>
      </w:r>
      <w:r w:rsidRPr="00E86ECE">
        <w:rPr>
          <w:rFonts w:ascii="TH SarabunIT๙" w:eastAsiaTheme="minorHAnsi" w:hAnsi="TH SarabunIT๙" w:cs="TH SarabunIT๙" w:hint="cs"/>
          <w:sz w:val="32"/>
          <w:szCs w:val="32"/>
          <w:cs/>
        </w:rPr>
        <w:t>๑. สำนักงานพัฒนาชุมชนอำเภอ</w:t>
      </w:r>
    </w:p>
    <w:p w:rsidR="00E86ECE" w:rsidRPr="00E86ECE" w:rsidRDefault="00E86ECE" w:rsidP="00581204">
      <w:pPr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 w:rsidRPr="00E86ECE"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 w:rsidRPr="00E86ECE">
        <w:rPr>
          <w:rFonts w:ascii="TH SarabunIT๙" w:eastAsiaTheme="minorHAnsi" w:hAnsi="TH SarabunIT๙" w:cs="TH SarabunIT๙" w:hint="cs"/>
          <w:sz w:val="32"/>
          <w:szCs w:val="32"/>
          <w:cs/>
        </w:rPr>
        <w:tab/>
        <w:t xml:space="preserve">  ๒. ข้อมูลจากระบบรายงานศูนย์ข้อมูลกลาง (</w:t>
      </w:r>
      <w:r w:rsidRPr="00E86ECE">
        <w:rPr>
          <w:rFonts w:ascii="TH SarabunIT๙" w:eastAsiaTheme="minorHAnsi" w:hAnsi="TH SarabunIT๙" w:cs="TH SarabunIT๙"/>
          <w:sz w:val="32"/>
          <w:szCs w:val="32"/>
        </w:rPr>
        <w:t>DOC</w:t>
      </w:r>
      <w:r w:rsidRPr="00E86ECE">
        <w:rPr>
          <w:rFonts w:ascii="TH SarabunIT๙" w:eastAsiaTheme="minorHAnsi" w:hAnsi="TH SarabunIT๙" w:cs="TH SarabunIT๙" w:hint="cs"/>
          <w:sz w:val="32"/>
          <w:szCs w:val="32"/>
          <w:cs/>
        </w:rPr>
        <w:t>) /ระบบรายงานผลการบริหารงบประมาณและการบริหารกิจกรรม/โครงการ (</w:t>
      </w:r>
      <w:r w:rsidRPr="00E86ECE">
        <w:rPr>
          <w:rFonts w:ascii="TH SarabunIT๙" w:eastAsiaTheme="minorHAnsi" w:hAnsi="TH SarabunIT๙" w:cs="TH SarabunIT๙"/>
          <w:sz w:val="32"/>
          <w:szCs w:val="32"/>
        </w:rPr>
        <w:t>BPM</w:t>
      </w:r>
      <w:r w:rsidRPr="00E86ECE">
        <w:rPr>
          <w:rFonts w:ascii="TH SarabunIT๙" w:eastAsiaTheme="minorHAnsi" w:hAnsi="TH SarabunIT๙" w:cs="TH SarabunIT๙" w:hint="cs"/>
          <w:sz w:val="32"/>
          <w:szCs w:val="32"/>
          <w:cs/>
        </w:rPr>
        <w:t>) /ข้อมูลจากเวปไซต์กรมการพัฒนาชุมชน แบบรายงานข้อมูลของอำเภอ/ข้อมูลรายงานจากข้อมูล จปฐ.</w:t>
      </w:r>
    </w:p>
    <w:p w:rsidR="00444549" w:rsidRPr="00444549" w:rsidRDefault="00E86ECE" w:rsidP="00444549">
      <w:pPr>
        <w:spacing w:after="0"/>
        <w:rPr>
          <w:rFonts w:ascii="TH SarabunIT๙" w:eastAsiaTheme="minorHAnsi" w:hAnsi="TH SarabunIT๙" w:cs="TH SarabunIT๙"/>
          <w:sz w:val="32"/>
          <w:szCs w:val="32"/>
        </w:rPr>
      </w:pPr>
      <w:r w:rsidRPr="00E86ECE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ผู้รับผิดชอบตัวชี้วัด </w:t>
      </w:r>
      <w:r w:rsidRPr="00E86ECE">
        <w:rPr>
          <w:rFonts w:ascii="TH SarabunIT๙" w:eastAsiaTheme="minorHAnsi" w:hAnsi="TH SarabunIT๙" w:cs="TH SarabunIT๙"/>
          <w:sz w:val="32"/>
          <w:szCs w:val="32"/>
        </w:rPr>
        <w:t>: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444549" w:rsidRPr="00444549">
        <w:rPr>
          <w:rFonts w:ascii="TH SarabunIT๙" w:eastAsiaTheme="minorHAnsi" w:hAnsi="TH SarabunIT๙" w:cs="TH SarabunIT๙"/>
          <w:sz w:val="32"/>
          <w:szCs w:val="32"/>
          <w:cs/>
        </w:rPr>
        <w:t>นางศลิษา  ม่วงใหม่</w:t>
      </w:r>
      <w:r w:rsidR="00444549" w:rsidRPr="00444549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581204"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 w:rsidR="00444549" w:rsidRPr="00444549">
        <w:rPr>
          <w:rFonts w:ascii="TH SarabunIT๙" w:eastAsiaTheme="minorHAnsi" w:hAnsi="TH SarabunIT๙" w:cs="TH SarabunIT๙"/>
          <w:sz w:val="32"/>
          <w:szCs w:val="32"/>
          <w:cs/>
        </w:rPr>
        <w:t>หัวหน้ากลุ่มงานส่งเสริมการพัฒนาชุมชน</w:t>
      </w:r>
    </w:p>
    <w:p w:rsidR="00E86ECE" w:rsidRPr="00E86ECE" w:rsidRDefault="00E86ECE" w:rsidP="00E86ECE">
      <w:pPr>
        <w:spacing w:after="0"/>
        <w:rPr>
          <w:rFonts w:ascii="TH SarabunIT๙" w:eastAsiaTheme="minorHAnsi" w:hAnsi="TH SarabunIT๙" w:cs="TH SarabunIT๙"/>
          <w:sz w:val="32"/>
          <w:szCs w:val="32"/>
        </w:rPr>
      </w:pPr>
      <w:r w:rsidRPr="00E86ECE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ผู้ประสานงานตัวชี้วัด </w:t>
      </w:r>
      <w:r w:rsidRPr="00E86ECE">
        <w:rPr>
          <w:rFonts w:ascii="TH SarabunIT๙" w:eastAsiaTheme="minorHAnsi" w:hAnsi="TH SarabunIT๙" w:cs="TH SarabunIT๙"/>
          <w:sz w:val="32"/>
          <w:szCs w:val="32"/>
        </w:rPr>
        <w:t xml:space="preserve">: </w:t>
      </w:r>
      <w:r w:rsidRPr="00E86ECE">
        <w:rPr>
          <w:rFonts w:ascii="TH SarabunIT๙" w:eastAsiaTheme="minorHAnsi" w:hAnsi="TH SarabunIT๙" w:cs="TH SarabunIT๙" w:hint="cs"/>
          <w:sz w:val="32"/>
          <w:szCs w:val="32"/>
          <w:cs/>
        </w:rPr>
        <w:t>นายวรศักดิ์  สันชุมภู</w:t>
      </w:r>
      <w:r w:rsidRPr="00E86ECE">
        <w:rPr>
          <w:rFonts w:ascii="TH SarabunIT๙" w:eastAsiaTheme="minorHAnsi" w:hAnsi="TH SarabunIT๙" w:cs="TH SarabunIT๙" w:hint="cs"/>
          <w:sz w:val="32"/>
          <w:szCs w:val="32"/>
          <w:cs/>
        </w:rPr>
        <w:tab/>
        <w:t>นักวิชาการพัฒนาชุมชนชำนาญการ</w:t>
      </w:r>
    </w:p>
    <w:p w:rsidR="00E86ECE" w:rsidRPr="00E86ECE" w:rsidRDefault="00E86ECE" w:rsidP="00E86ECE">
      <w:pPr>
        <w:spacing w:after="0"/>
        <w:rPr>
          <w:rFonts w:ascii="TH SarabunIT๙" w:eastAsiaTheme="minorHAnsi" w:hAnsi="TH SarabunIT๙" w:cs="TH SarabunIT๙"/>
          <w:sz w:val="32"/>
          <w:szCs w:val="32"/>
        </w:rPr>
      </w:pPr>
      <w:r w:rsidRPr="00E86ECE"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 w:rsidRPr="00E86ECE"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 w:rsidRPr="00E86ECE"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 w:rsidRPr="00E86ECE"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 w:rsidRPr="00E86ECE"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 w:rsidRPr="00E86ECE">
        <w:rPr>
          <w:rFonts w:ascii="TH SarabunIT๙" w:eastAsiaTheme="minorHAnsi" w:hAnsi="TH SarabunIT๙" w:cs="TH SarabunIT๙" w:hint="cs"/>
          <w:sz w:val="32"/>
          <w:szCs w:val="32"/>
          <w:cs/>
        </w:rPr>
        <w:tab/>
        <w:t>โทร. ๐๘๙๖๓๓๒๐๕๖</w:t>
      </w:r>
    </w:p>
    <w:p w:rsidR="00E86ECE" w:rsidRPr="00E86ECE" w:rsidRDefault="00E86ECE" w:rsidP="00E86ECE">
      <w:pPr>
        <w:spacing w:after="0"/>
        <w:rPr>
          <w:rFonts w:ascii="TH SarabunIT๙" w:eastAsiaTheme="minorHAnsi" w:hAnsi="TH SarabunIT๙" w:cs="TH SarabunIT๙"/>
          <w:sz w:val="32"/>
          <w:szCs w:val="32"/>
        </w:rPr>
      </w:pPr>
      <w:r w:rsidRPr="00E86ECE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เกณฑ์การให้คะแนน </w:t>
      </w:r>
      <w:r w:rsidRPr="00E86ECE">
        <w:rPr>
          <w:rFonts w:ascii="TH SarabunIT๙" w:eastAsiaTheme="minorHAnsi" w:hAnsi="TH SarabunIT๙" w:cs="TH SarabunIT๙"/>
          <w:sz w:val="32"/>
          <w:szCs w:val="32"/>
        </w:rPr>
        <w:t xml:space="preserve">: </w:t>
      </w:r>
      <w:r w:rsidRPr="00E86ECE">
        <w:rPr>
          <w:rFonts w:ascii="TH SarabunIT๙" w:eastAsiaTheme="minorHAnsi" w:hAnsi="TH SarabunIT๙" w:cs="TH SarabunIT๙" w:hint="cs"/>
          <w:sz w:val="32"/>
          <w:szCs w:val="32"/>
          <w:cs/>
        </w:rPr>
        <w:t>กำหนดเป็นระดับขั้นของความสำเร็จ (</w:t>
      </w:r>
      <w:r w:rsidRPr="00E86ECE">
        <w:rPr>
          <w:rFonts w:ascii="TH SarabunIT๙" w:eastAsiaTheme="minorHAnsi" w:hAnsi="TH SarabunIT๙" w:cs="TH SarabunIT๙"/>
          <w:sz w:val="32"/>
          <w:szCs w:val="32"/>
        </w:rPr>
        <w:t>Milestone</w:t>
      </w:r>
      <w:r w:rsidRPr="00E86ECE">
        <w:rPr>
          <w:rFonts w:ascii="TH SarabunIT๙" w:eastAsiaTheme="minorHAnsi" w:hAnsi="TH SarabunIT๙" w:cs="TH SarabunIT๙" w:hint="cs"/>
          <w:sz w:val="32"/>
          <w:szCs w:val="32"/>
          <w:cs/>
        </w:rPr>
        <w:t>) เป็น ๕ ระดับ พิจารณาจาก</w:t>
      </w:r>
    </w:p>
    <w:p w:rsidR="00E86ECE" w:rsidRPr="00E86ECE" w:rsidRDefault="00E86ECE" w:rsidP="00E86ECE">
      <w:pPr>
        <w:spacing w:after="0"/>
        <w:ind w:left="720" w:firstLine="720"/>
        <w:rPr>
          <w:rFonts w:ascii="TH SarabunIT๙" w:eastAsiaTheme="minorHAnsi" w:hAnsi="TH SarabunIT๙" w:cs="TH SarabunIT๙"/>
          <w:sz w:val="32"/>
          <w:szCs w:val="32"/>
        </w:rPr>
      </w:pPr>
      <w:r w:rsidRPr="00E86ECE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 ความก้าวหน้าของขั้นตอนการดำเนินงานตามเป้าหมายแต่ละระดับ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E86ECE" w:rsidRPr="00E86ECE" w:rsidTr="00C71A91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6ECE" w:rsidRPr="00E86ECE" w:rsidRDefault="00E86ECE" w:rsidP="00E86EC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86E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7702" w:type="dxa"/>
            <w:gridSpan w:val="5"/>
            <w:tcBorders>
              <w:left w:val="single" w:sz="4" w:space="0" w:color="auto"/>
            </w:tcBorders>
          </w:tcPr>
          <w:p w:rsidR="00E86ECE" w:rsidRPr="00E86ECE" w:rsidRDefault="00E86ECE" w:rsidP="00E86E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6E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ระดับความสำเร็จ(</w:t>
            </w:r>
            <w:r w:rsidRPr="00E86ECE">
              <w:rPr>
                <w:rFonts w:ascii="TH SarabunIT๙" w:hAnsi="TH SarabunIT๙" w:cs="TH SarabunIT๙"/>
                <w:sz w:val="32"/>
                <w:szCs w:val="32"/>
              </w:rPr>
              <w:t>Milestone</w:t>
            </w:r>
            <w:r w:rsidRPr="00E86E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E86ECE" w:rsidRPr="00E86ECE" w:rsidTr="00C71A91"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CE" w:rsidRPr="00E86ECE" w:rsidRDefault="00E86ECE" w:rsidP="00E86EC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</w:tcPr>
          <w:p w:rsidR="00E86ECE" w:rsidRPr="00E86ECE" w:rsidRDefault="00E86ECE" w:rsidP="00E86EC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6E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ขั้นตอนที่ ๑</w:t>
            </w:r>
          </w:p>
        </w:tc>
        <w:tc>
          <w:tcPr>
            <w:tcW w:w="1540" w:type="dxa"/>
          </w:tcPr>
          <w:p w:rsidR="00E86ECE" w:rsidRPr="00E86ECE" w:rsidRDefault="001C4290" w:rsidP="00E86EC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-830580</wp:posOffset>
                      </wp:positionH>
                      <wp:positionV relativeFrom="paragraph">
                        <wp:posOffset>309245</wp:posOffset>
                      </wp:positionV>
                      <wp:extent cx="346075" cy="82550"/>
                      <wp:effectExtent l="0" t="0" r="15875" b="31750"/>
                      <wp:wrapNone/>
                      <wp:docPr id="20" name="ลูกศรเชื่อมต่อแบบตรง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6075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20" o:spid="_x0000_s1026" type="#_x0000_t32" style="position:absolute;margin-left:-65.4pt;margin-top:24.35pt;width:27.25pt;height:6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"/>
                  </w:pict>
                </mc:Fallback>
              </mc:AlternateContent>
            </w:r>
            <w:r w:rsidR="00E86ECE" w:rsidRPr="00E86E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ขั้นตอนที่ ๒</w:t>
            </w:r>
          </w:p>
        </w:tc>
        <w:tc>
          <w:tcPr>
            <w:tcW w:w="1540" w:type="dxa"/>
          </w:tcPr>
          <w:p w:rsidR="00E86ECE" w:rsidRPr="00E86ECE" w:rsidRDefault="00E86ECE" w:rsidP="00E86EC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86E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ขั้นตอนที่ ๓</w:t>
            </w:r>
          </w:p>
        </w:tc>
        <w:tc>
          <w:tcPr>
            <w:tcW w:w="1541" w:type="dxa"/>
          </w:tcPr>
          <w:p w:rsidR="00E86ECE" w:rsidRPr="00E86ECE" w:rsidRDefault="00E86ECE" w:rsidP="00E86EC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86E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ขั้นตอนที่ ๔</w:t>
            </w:r>
          </w:p>
        </w:tc>
        <w:tc>
          <w:tcPr>
            <w:tcW w:w="1541" w:type="dxa"/>
          </w:tcPr>
          <w:p w:rsidR="00E86ECE" w:rsidRPr="00E86ECE" w:rsidRDefault="00E86ECE" w:rsidP="00E86EC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86E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ขั้นตอนที่ ๕</w:t>
            </w:r>
          </w:p>
        </w:tc>
      </w:tr>
      <w:tr w:rsidR="00E86ECE" w:rsidRPr="00E86ECE" w:rsidTr="00C71A91">
        <w:tc>
          <w:tcPr>
            <w:tcW w:w="1540" w:type="dxa"/>
            <w:tcBorders>
              <w:top w:val="single" w:sz="4" w:space="0" w:color="auto"/>
            </w:tcBorders>
          </w:tcPr>
          <w:p w:rsidR="00E86ECE" w:rsidRPr="00E86ECE" w:rsidRDefault="0053325D" w:rsidP="0053325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40" w:type="dxa"/>
          </w:tcPr>
          <w:p w:rsidR="00E86ECE" w:rsidRPr="00E86ECE" w:rsidRDefault="00E86ECE" w:rsidP="00E86EC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0" w:type="dxa"/>
          </w:tcPr>
          <w:p w:rsidR="00E86ECE" w:rsidRPr="00E86ECE" w:rsidRDefault="00E86ECE" w:rsidP="00E86EC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0" w:type="dxa"/>
          </w:tcPr>
          <w:p w:rsidR="00E86ECE" w:rsidRPr="00E86ECE" w:rsidRDefault="00E86ECE" w:rsidP="00E86EC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1" w:type="dxa"/>
          </w:tcPr>
          <w:p w:rsidR="00E86ECE" w:rsidRPr="00E86ECE" w:rsidRDefault="00E86ECE" w:rsidP="00E86EC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1" w:type="dxa"/>
          </w:tcPr>
          <w:p w:rsidR="00E86ECE" w:rsidRPr="00E86ECE" w:rsidRDefault="00E86ECE" w:rsidP="00E86EC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6ECE" w:rsidRPr="00E86ECE" w:rsidTr="00C71A91">
        <w:tc>
          <w:tcPr>
            <w:tcW w:w="1540" w:type="dxa"/>
          </w:tcPr>
          <w:p w:rsidR="00E86ECE" w:rsidRPr="00E86ECE" w:rsidRDefault="0053325D" w:rsidP="0053325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40" w:type="dxa"/>
          </w:tcPr>
          <w:p w:rsidR="00E86ECE" w:rsidRPr="00E86ECE" w:rsidRDefault="001C4290" w:rsidP="00E86EC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42545</wp:posOffset>
                      </wp:positionV>
                      <wp:extent cx="346075" cy="82550"/>
                      <wp:effectExtent l="0" t="0" r="15875" b="31750"/>
                      <wp:wrapNone/>
                      <wp:docPr id="19" name="ลูกศรเชื่อมต่อแบบตรง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6075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9" o:spid="_x0000_s1026" type="#_x0000_t32" style="position:absolute;margin-left:11.6pt;margin-top:3.35pt;width:27.25pt;height:6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"/>
                  </w:pict>
                </mc:Fallback>
              </mc:AlternateContent>
            </w:r>
          </w:p>
        </w:tc>
        <w:tc>
          <w:tcPr>
            <w:tcW w:w="1540" w:type="dxa"/>
          </w:tcPr>
          <w:p w:rsidR="00E86ECE" w:rsidRPr="00E86ECE" w:rsidRDefault="001C4290" w:rsidP="00E86EC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42545</wp:posOffset>
                      </wp:positionV>
                      <wp:extent cx="346075" cy="82550"/>
                      <wp:effectExtent l="0" t="0" r="15875" b="31750"/>
                      <wp:wrapNone/>
                      <wp:docPr id="18" name="ลูกศรเชื่อมต่อแบบตรง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6075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8" o:spid="_x0000_s1026" type="#_x0000_t32" style="position:absolute;margin-left:11.6pt;margin-top:3.35pt;width:27.25pt;height:6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"/>
                  </w:pict>
                </mc:Fallback>
              </mc:AlternateContent>
            </w:r>
          </w:p>
        </w:tc>
        <w:tc>
          <w:tcPr>
            <w:tcW w:w="1540" w:type="dxa"/>
          </w:tcPr>
          <w:p w:rsidR="00E86ECE" w:rsidRPr="00E86ECE" w:rsidRDefault="00E86ECE" w:rsidP="00E86EC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1" w:type="dxa"/>
          </w:tcPr>
          <w:p w:rsidR="00E86ECE" w:rsidRPr="00E86ECE" w:rsidRDefault="00E86ECE" w:rsidP="00E86EC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1" w:type="dxa"/>
          </w:tcPr>
          <w:p w:rsidR="00E86ECE" w:rsidRPr="00E86ECE" w:rsidRDefault="00E86ECE" w:rsidP="00E86EC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6ECE" w:rsidRPr="00E86ECE" w:rsidTr="00C71A91">
        <w:tc>
          <w:tcPr>
            <w:tcW w:w="1540" w:type="dxa"/>
          </w:tcPr>
          <w:p w:rsidR="00E86ECE" w:rsidRPr="00E86ECE" w:rsidRDefault="0053325D" w:rsidP="0053325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40" w:type="dxa"/>
          </w:tcPr>
          <w:p w:rsidR="00E86ECE" w:rsidRPr="00E86ECE" w:rsidRDefault="001C4290" w:rsidP="00E86EC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58420</wp:posOffset>
                      </wp:positionV>
                      <wp:extent cx="346075" cy="82550"/>
                      <wp:effectExtent l="0" t="0" r="15875" b="31750"/>
                      <wp:wrapNone/>
                      <wp:docPr id="17" name="ลูกศรเชื่อมต่อแบบตรง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6075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7" o:spid="_x0000_s1026" type="#_x0000_t32" style="position:absolute;margin-left:11.6pt;margin-top:4.6pt;width:27.25pt;height:6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"/>
                  </w:pict>
                </mc:Fallback>
              </mc:AlternateContent>
            </w:r>
          </w:p>
        </w:tc>
        <w:tc>
          <w:tcPr>
            <w:tcW w:w="1540" w:type="dxa"/>
          </w:tcPr>
          <w:p w:rsidR="00E86ECE" w:rsidRPr="00E86ECE" w:rsidRDefault="001C4290" w:rsidP="00E86EC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58420</wp:posOffset>
                      </wp:positionV>
                      <wp:extent cx="346075" cy="82550"/>
                      <wp:effectExtent l="0" t="0" r="15875" b="31750"/>
                      <wp:wrapNone/>
                      <wp:docPr id="16" name="ลูกศรเชื่อมต่อแบบตรง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6075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6" o:spid="_x0000_s1026" type="#_x0000_t32" style="position:absolute;margin-left:11.6pt;margin-top:4.6pt;width:27.25pt;height:6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"/>
                  </w:pict>
                </mc:Fallback>
              </mc:AlternateContent>
            </w:r>
          </w:p>
        </w:tc>
        <w:tc>
          <w:tcPr>
            <w:tcW w:w="1540" w:type="dxa"/>
          </w:tcPr>
          <w:p w:rsidR="00E86ECE" w:rsidRPr="00E86ECE" w:rsidRDefault="001C4290" w:rsidP="00E86EC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42545</wp:posOffset>
                      </wp:positionV>
                      <wp:extent cx="346075" cy="82550"/>
                      <wp:effectExtent l="0" t="0" r="15875" b="31750"/>
                      <wp:wrapNone/>
                      <wp:docPr id="15" name="ลูกศรเชื่อมต่อแบบตรง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6075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5" o:spid="_x0000_s1026" type="#_x0000_t32" style="position:absolute;margin-left:11.6pt;margin-top:3.35pt;width:27.25pt;height:6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"/>
                  </w:pict>
                </mc:Fallback>
              </mc:AlternateContent>
            </w:r>
          </w:p>
        </w:tc>
        <w:tc>
          <w:tcPr>
            <w:tcW w:w="1541" w:type="dxa"/>
          </w:tcPr>
          <w:p w:rsidR="00E86ECE" w:rsidRPr="00E86ECE" w:rsidRDefault="00E86ECE" w:rsidP="00E86EC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1" w:type="dxa"/>
          </w:tcPr>
          <w:p w:rsidR="00E86ECE" w:rsidRPr="00E86ECE" w:rsidRDefault="00E86ECE" w:rsidP="00E86EC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6ECE" w:rsidRPr="00E86ECE" w:rsidTr="00C71A91">
        <w:tc>
          <w:tcPr>
            <w:tcW w:w="1540" w:type="dxa"/>
          </w:tcPr>
          <w:p w:rsidR="00E86ECE" w:rsidRPr="00E86ECE" w:rsidRDefault="0053325D" w:rsidP="0053325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540" w:type="dxa"/>
          </w:tcPr>
          <w:p w:rsidR="00E86ECE" w:rsidRPr="00E86ECE" w:rsidRDefault="001C4290" w:rsidP="00E86EC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74930</wp:posOffset>
                      </wp:positionV>
                      <wp:extent cx="346075" cy="82550"/>
                      <wp:effectExtent l="0" t="0" r="15875" b="31750"/>
                      <wp:wrapNone/>
                      <wp:docPr id="14" name="ลูกศรเชื่อมต่อแบบตรง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6075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4" o:spid="_x0000_s1026" type="#_x0000_t32" style="position:absolute;margin-left:11.6pt;margin-top:5.9pt;width:27.25pt;height:6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"/>
                  </w:pict>
                </mc:Fallback>
              </mc:AlternateContent>
            </w:r>
          </w:p>
        </w:tc>
        <w:tc>
          <w:tcPr>
            <w:tcW w:w="1540" w:type="dxa"/>
          </w:tcPr>
          <w:p w:rsidR="00E86ECE" w:rsidRPr="00E86ECE" w:rsidRDefault="001C4290" w:rsidP="00E86EC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74930</wp:posOffset>
                      </wp:positionV>
                      <wp:extent cx="346075" cy="82550"/>
                      <wp:effectExtent l="0" t="0" r="15875" b="31750"/>
                      <wp:wrapNone/>
                      <wp:docPr id="13" name="ลูกศรเชื่อมต่อแบบตรง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6075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3" o:spid="_x0000_s1026" type="#_x0000_t32" style="position:absolute;margin-left:11.6pt;margin-top:5.9pt;width:27.25pt;height:6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"/>
                  </w:pict>
                </mc:Fallback>
              </mc:AlternateContent>
            </w:r>
          </w:p>
        </w:tc>
        <w:tc>
          <w:tcPr>
            <w:tcW w:w="1540" w:type="dxa"/>
          </w:tcPr>
          <w:p w:rsidR="00E86ECE" w:rsidRPr="00E86ECE" w:rsidRDefault="001C4290" w:rsidP="00E86EC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58420</wp:posOffset>
                      </wp:positionV>
                      <wp:extent cx="346075" cy="82550"/>
                      <wp:effectExtent l="0" t="0" r="15875" b="31750"/>
                      <wp:wrapNone/>
                      <wp:docPr id="12" name="ลูกศรเชื่อมต่อแบบตรง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6075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2" o:spid="_x0000_s1026" type="#_x0000_t32" style="position:absolute;margin-left:11.6pt;margin-top:4.6pt;width:27.25pt;height:6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"/>
                  </w:pict>
                </mc:Fallback>
              </mc:AlternateContent>
            </w:r>
          </w:p>
        </w:tc>
        <w:tc>
          <w:tcPr>
            <w:tcW w:w="1541" w:type="dxa"/>
          </w:tcPr>
          <w:p w:rsidR="00E86ECE" w:rsidRPr="00E86ECE" w:rsidRDefault="001C4290" w:rsidP="00E86EC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42545</wp:posOffset>
                      </wp:positionV>
                      <wp:extent cx="346075" cy="82550"/>
                      <wp:effectExtent l="0" t="0" r="15875" b="31750"/>
                      <wp:wrapNone/>
                      <wp:docPr id="11" name="ลูกศรเชื่อมต่อแบบตรง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6075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1" o:spid="_x0000_s1026" type="#_x0000_t32" style="position:absolute;margin-left:11.6pt;margin-top:3.35pt;width:27.25pt;height:6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"/>
                  </w:pict>
                </mc:Fallback>
              </mc:AlternateContent>
            </w:r>
          </w:p>
        </w:tc>
        <w:tc>
          <w:tcPr>
            <w:tcW w:w="1541" w:type="dxa"/>
          </w:tcPr>
          <w:p w:rsidR="00E86ECE" w:rsidRPr="00E86ECE" w:rsidRDefault="00E86ECE" w:rsidP="00E86EC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6ECE" w:rsidRPr="00E86ECE" w:rsidTr="00C71A91">
        <w:tc>
          <w:tcPr>
            <w:tcW w:w="1540" w:type="dxa"/>
          </w:tcPr>
          <w:p w:rsidR="00E86ECE" w:rsidRPr="00E86ECE" w:rsidRDefault="0053325D" w:rsidP="0053325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540" w:type="dxa"/>
          </w:tcPr>
          <w:p w:rsidR="00E86ECE" w:rsidRPr="00E86ECE" w:rsidRDefault="001C4290" w:rsidP="00E86EC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73660</wp:posOffset>
                      </wp:positionV>
                      <wp:extent cx="346075" cy="82550"/>
                      <wp:effectExtent l="0" t="0" r="15875" b="31750"/>
                      <wp:wrapNone/>
                      <wp:docPr id="10" name="ลูกศรเชื่อมต่อแบบตรง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6075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0" o:spid="_x0000_s1026" type="#_x0000_t32" style="position:absolute;margin-left:11.6pt;margin-top:5.8pt;width:27.25pt;height:6.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"/>
                  </w:pict>
                </mc:Fallback>
              </mc:AlternateContent>
            </w:r>
          </w:p>
        </w:tc>
        <w:tc>
          <w:tcPr>
            <w:tcW w:w="1540" w:type="dxa"/>
          </w:tcPr>
          <w:p w:rsidR="00E86ECE" w:rsidRPr="00E86ECE" w:rsidRDefault="001C4290" w:rsidP="00E86EC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73660</wp:posOffset>
                      </wp:positionV>
                      <wp:extent cx="346075" cy="82550"/>
                      <wp:effectExtent l="0" t="0" r="15875" b="31750"/>
                      <wp:wrapNone/>
                      <wp:docPr id="9" name="ลูกศรเชื่อมต่อแบบตรง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6075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9" o:spid="_x0000_s1026" type="#_x0000_t32" style="position:absolute;margin-left:11.6pt;margin-top:5.8pt;width:27.25pt;height:6.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"/>
                  </w:pict>
                </mc:Fallback>
              </mc:AlternateContent>
            </w:r>
          </w:p>
        </w:tc>
        <w:tc>
          <w:tcPr>
            <w:tcW w:w="1540" w:type="dxa"/>
          </w:tcPr>
          <w:p w:rsidR="00E86ECE" w:rsidRPr="00E86ECE" w:rsidRDefault="001C4290" w:rsidP="00E86EC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74930</wp:posOffset>
                      </wp:positionV>
                      <wp:extent cx="346075" cy="82550"/>
                      <wp:effectExtent l="0" t="0" r="15875" b="31750"/>
                      <wp:wrapNone/>
                      <wp:docPr id="8" name="ลูกศรเชื่อมต่อแบบตรง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6075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8" o:spid="_x0000_s1026" type="#_x0000_t32" style="position:absolute;margin-left:11.6pt;margin-top:5.9pt;width:27.25pt;height:6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"/>
                  </w:pict>
                </mc:Fallback>
              </mc:AlternateContent>
            </w:r>
          </w:p>
        </w:tc>
        <w:tc>
          <w:tcPr>
            <w:tcW w:w="1541" w:type="dxa"/>
          </w:tcPr>
          <w:p w:rsidR="00E86ECE" w:rsidRPr="00E86ECE" w:rsidRDefault="001C4290" w:rsidP="00E86EC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58420</wp:posOffset>
                      </wp:positionV>
                      <wp:extent cx="346075" cy="82550"/>
                      <wp:effectExtent l="0" t="0" r="15875" b="31750"/>
                      <wp:wrapNone/>
                      <wp:docPr id="7" name="ลูกศรเชื่อมต่อแบบตรง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6075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7" o:spid="_x0000_s1026" type="#_x0000_t32" style="position:absolute;margin-left:11.6pt;margin-top:4.6pt;width:27.25pt;height:6.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"/>
                  </w:pict>
                </mc:Fallback>
              </mc:AlternateContent>
            </w:r>
          </w:p>
        </w:tc>
        <w:tc>
          <w:tcPr>
            <w:tcW w:w="1541" w:type="dxa"/>
          </w:tcPr>
          <w:p w:rsidR="00E86ECE" w:rsidRPr="00E86ECE" w:rsidRDefault="001C4290" w:rsidP="00E86EC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58420</wp:posOffset>
                      </wp:positionV>
                      <wp:extent cx="346075" cy="82550"/>
                      <wp:effectExtent l="0" t="0" r="15875" b="31750"/>
                      <wp:wrapNone/>
                      <wp:docPr id="6" name="ลูกศรเชื่อมต่อแบบตรง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6075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6" o:spid="_x0000_s1026" type="#_x0000_t32" style="position:absolute;margin-left:13.9pt;margin-top:4.6pt;width:27.25pt;height:6.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"/>
                  </w:pict>
                </mc:Fallback>
              </mc:AlternateContent>
            </w:r>
          </w:p>
        </w:tc>
      </w:tr>
    </w:tbl>
    <w:p w:rsidR="00E86ECE" w:rsidRPr="00E86ECE" w:rsidRDefault="00E86ECE" w:rsidP="00E86ECE">
      <w:pPr>
        <w:spacing w:after="0"/>
        <w:rPr>
          <w:rFonts w:ascii="TH SarabunIT๙" w:eastAsiaTheme="minorHAnsi" w:hAnsi="TH SarabunIT๙" w:cs="TH SarabunIT๙"/>
          <w:sz w:val="32"/>
          <w:szCs w:val="32"/>
        </w:rPr>
      </w:pPr>
    </w:p>
    <w:tbl>
      <w:tblPr>
        <w:tblStyle w:val="1"/>
        <w:tblW w:w="9322" w:type="dxa"/>
        <w:tblLook w:val="04A0" w:firstRow="1" w:lastRow="0" w:firstColumn="1" w:lastColumn="0" w:noHBand="0" w:noVBand="1"/>
      </w:tblPr>
      <w:tblGrid>
        <w:gridCol w:w="1384"/>
        <w:gridCol w:w="7938"/>
      </w:tblGrid>
      <w:tr w:rsidR="00E86ECE" w:rsidRPr="00E86ECE" w:rsidTr="00C71A91">
        <w:tc>
          <w:tcPr>
            <w:tcW w:w="1384" w:type="dxa"/>
          </w:tcPr>
          <w:p w:rsidR="00E86ECE" w:rsidRPr="00E86ECE" w:rsidRDefault="00E86ECE" w:rsidP="00E86E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6E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7938" w:type="dxa"/>
          </w:tcPr>
          <w:p w:rsidR="00E86ECE" w:rsidRPr="00E86ECE" w:rsidRDefault="00E86ECE" w:rsidP="00E86E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6E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</w:tr>
      <w:tr w:rsidR="00E86ECE" w:rsidRPr="00E86ECE" w:rsidTr="00C71A91">
        <w:tc>
          <w:tcPr>
            <w:tcW w:w="1384" w:type="dxa"/>
          </w:tcPr>
          <w:p w:rsidR="00E86ECE" w:rsidRPr="00E86ECE" w:rsidRDefault="00E86ECE" w:rsidP="00E86E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6E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7938" w:type="dxa"/>
          </w:tcPr>
          <w:p w:rsidR="00E86ECE" w:rsidRPr="00E86ECE" w:rsidRDefault="00E86ECE" w:rsidP="00E86EC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86E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มีฐานข้อมูลสัมมาชีพชุมชน หมู่บ้านละ ๒๐ ครัวเรือน (๕,๒๔๐ ครัวเรือน)</w:t>
            </w:r>
          </w:p>
        </w:tc>
      </w:tr>
      <w:tr w:rsidR="00E86ECE" w:rsidRPr="00E86ECE" w:rsidTr="00C71A91">
        <w:tc>
          <w:tcPr>
            <w:tcW w:w="1384" w:type="dxa"/>
          </w:tcPr>
          <w:p w:rsidR="00E86ECE" w:rsidRPr="00E86ECE" w:rsidRDefault="00E86ECE" w:rsidP="00E86E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6E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7938" w:type="dxa"/>
          </w:tcPr>
          <w:p w:rsidR="00E86ECE" w:rsidRPr="00E86ECE" w:rsidRDefault="00E86ECE" w:rsidP="00E86EC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86E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มีการส่งเสริมให้ครัวเรือนเป้าหมายได้รับการฝึกอาชีพตามความต้องการร้อยละ ๑๐๐ ของครัวเรือนเป้าหมาย</w:t>
            </w:r>
          </w:p>
        </w:tc>
      </w:tr>
      <w:tr w:rsidR="00E86ECE" w:rsidRPr="00E86ECE" w:rsidTr="00C71A91">
        <w:tc>
          <w:tcPr>
            <w:tcW w:w="1384" w:type="dxa"/>
          </w:tcPr>
          <w:p w:rsidR="00E86ECE" w:rsidRPr="00E86ECE" w:rsidRDefault="00E86ECE" w:rsidP="00E86E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6E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7938" w:type="dxa"/>
          </w:tcPr>
          <w:p w:rsidR="00E86ECE" w:rsidRPr="00E86ECE" w:rsidRDefault="00E86ECE" w:rsidP="00E86EC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6E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มีครัวเรือนสัมมาชีพประกอบอาชีพตามแนวทางการสร้างสัมมาชีพชุมชนไม่น้อยกว่าร้อยละ ๘๕(๔,๔๕๔ ครัวเรือน)</w:t>
            </w:r>
          </w:p>
        </w:tc>
      </w:tr>
      <w:tr w:rsidR="00E86ECE" w:rsidRPr="00E86ECE" w:rsidTr="00C71A91">
        <w:tc>
          <w:tcPr>
            <w:tcW w:w="1384" w:type="dxa"/>
          </w:tcPr>
          <w:p w:rsidR="00E86ECE" w:rsidRPr="00E86ECE" w:rsidRDefault="00E86ECE" w:rsidP="00E86E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6E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7938" w:type="dxa"/>
          </w:tcPr>
          <w:p w:rsidR="00E86ECE" w:rsidRPr="00E86ECE" w:rsidRDefault="00E86ECE" w:rsidP="00E86EC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6E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มีกลุ่มอาชีพ ไม่น้อยกว่าร้อยละ ๑๐ ของจำนวนหมู่บ้านเป้าหมาย(๒๖ กลุ่ม)</w:t>
            </w:r>
          </w:p>
        </w:tc>
      </w:tr>
      <w:tr w:rsidR="00E86ECE" w:rsidRPr="00E86ECE" w:rsidTr="00C71A91">
        <w:tc>
          <w:tcPr>
            <w:tcW w:w="1384" w:type="dxa"/>
          </w:tcPr>
          <w:p w:rsidR="00E86ECE" w:rsidRPr="00E86ECE" w:rsidRDefault="00E86ECE" w:rsidP="00E86E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6E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7938" w:type="dxa"/>
          </w:tcPr>
          <w:p w:rsidR="00581204" w:rsidRDefault="00E86ECE" w:rsidP="00E86ECE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E86E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ครัวเรือนที่ประกอบอาชีพตามแนวทางการสร้างสัมมาชีพชุมชน</w:t>
            </w:r>
          </w:p>
          <w:p w:rsidR="00E86ECE" w:rsidRPr="00E86ECE" w:rsidRDefault="00E86ECE" w:rsidP="00E86EC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6E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มีรายได้เพิ่มขึ้นไม่น้อยกว่าร้อยละ ๓</w:t>
            </w:r>
          </w:p>
        </w:tc>
      </w:tr>
    </w:tbl>
    <w:p w:rsidR="00E86ECE" w:rsidRDefault="00E86ECE" w:rsidP="00E86ECE">
      <w:pPr>
        <w:spacing w:after="0"/>
        <w:rPr>
          <w:rFonts w:ascii="TH SarabunIT๙" w:eastAsiaTheme="minorHAnsi" w:hAnsi="TH SarabunIT๙" w:cs="TH SarabunIT๙" w:hint="cs"/>
          <w:sz w:val="32"/>
          <w:szCs w:val="32"/>
        </w:rPr>
      </w:pPr>
    </w:p>
    <w:p w:rsidR="00444549" w:rsidRDefault="00444549" w:rsidP="00E86ECE">
      <w:pPr>
        <w:spacing w:after="0"/>
        <w:rPr>
          <w:rFonts w:ascii="TH SarabunIT๙" w:eastAsiaTheme="minorHAnsi" w:hAnsi="TH SarabunIT๙" w:cs="TH SarabunIT๙" w:hint="cs"/>
          <w:sz w:val="32"/>
          <w:szCs w:val="32"/>
        </w:rPr>
      </w:pPr>
    </w:p>
    <w:p w:rsidR="00581204" w:rsidRDefault="00581204" w:rsidP="00E86ECE">
      <w:pPr>
        <w:spacing w:after="0"/>
        <w:rPr>
          <w:rFonts w:ascii="TH SarabunIT๙" w:eastAsiaTheme="minorHAnsi" w:hAnsi="TH SarabunIT๙" w:cs="TH SarabunIT๙" w:hint="cs"/>
          <w:sz w:val="32"/>
          <w:szCs w:val="32"/>
        </w:rPr>
      </w:pPr>
    </w:p>
    <w:p w:rsidR="00581204" w:rsidRPr="00E86ECE" w:rsidRDefault="00581204" w:rsidP="00E86ECE">
      <w:pPr>
        <w:spacing w:after="0"/>
        <w:rPr>
          <w:rFonts w:ascii="TH SarabunIT๙" w:eastAsiaTheme="minorHAnsi" w:hAnsi="TH SarabunIT๙" w:cs="TH SarabunIT๙"/>
          <w:sz w:val="32"/>
          <w:szCs w:val="32"/>
        </w:rPr>
      </w:pPr>
    </w:p>
    <w:p w:rsidR="00E86ECE" w:rsidRPr="00E86ECE" w:rsidRDefault="00E86ECE" w:rsidP="00E86ECE">
      <w:pPr>
        <w:spacing w:after="0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E86ECE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lastRenderedPageBreak/>
        <w:t>คำนิยาม/คำอธิบาย</w:t>
      </w:r>
    </w:p>
    <w:p w:rsidR="00E86ECE" w:rsidRPr="00E86ECE" w:rsidRDefault="00E86ECE" w:rsidP="00E86ECE">
      <w:pPr>
        <w:numPr>
          <w:ilvl w:val="0"/>
          <w:numId w:val="17"/>
        </w:numPr>
        <w:spacing w:after="0"/>
        <w:contextualSpacing/>
        <w:rPr>
          <w:rFonts w:ascii="TH SarabunIT๙" w:eastAsiaTheme="minorHAnsi" w:hAnsi="TH SarabunIT๙" w:cs="TH SarabunIT๙"/>
          <w:sz w:val="32"/>
          <w:szCs w:val="32"/>
        </w:rPr>
      </w:pPr>
      <w:r w:rsidRPr="00E86ECE">
        <w:rPr>
          <w:rFonts w:ascii="TH SarabunIT๙" w:eastAsiaTheme="minorHAnsi" w:hAnsi="TH SarabunIT๙" w:cs="TH SarabunIT๙" w:hint="cs"/>
          <w:sz w:val="32"/>
          <w:szCs w:val="32"/>
          <w:cs/>
        </w:rPr>
        <w:t>ครัวเรือนเป้าหมายที่ต้องการฝึกอาชีพ หมายถึง ครัวเรือนในหมู่บ้านตามยุทธศาสตร์ที่ ๑ (๒๖๒ หมู่บ้าน) จำนวนหมู่บ้านละ ๒๐ ครัวเรือน ที่แสดงความประสงค์ต้องการเข้ารับการฝึกอบรมตามแบบสำรวจความต้องการฝึกอาชีพของคนในชุมชน</w:t>
      </w:r>
    </w:p>
    <w:p w:rsidR="00E86ECE" w:rsidRPr="00E86ECE" w:rsidRDefault="00E86ECE" w:rsidP="00E86ECE">
      <w:pPr>
        <w:numPr>
          <w:ilvl w:val="0"/>
          <w:numId w:val="17"/>
        </w:numPr>
        <w:spacing w:after="0"/>
        <w:contextualSpacing/>
        <w:rPr>
          <w:rFonts w:ascii="TH SarabunIT๙" w:eastAsiaTheme="minorHAnsi" w:hAnsi="TH SarabunIT๙" w:cs="TH SarabunIT๙"/>
          <w:sz w:val="32"/>
          <w:szCs w:val="32"/>
        </w:rPr>
      </w:pPr>
      <w:r w:rsidRPr="00E86ECE">
        <w:rPr>
          <w:rFonts w:ascii="TH SarabunIT๙" w:eastAsiaTheme="minorHAnsi" w:hAnsi="TH SarabunIT๙" w:cs="TH SarabunIT๙" w:hint="cs"/>
          <w:sz w:val="32"/>
          <w:szCs w:val="32"/>
          <w:cs/>
        </w:rPr>
        <w:t>ครัวเรือนสัมมาชีพชุมชน หมายถึง ครัวเรือนในหมู่บ้านตามยุทธศาสตร์ที่ ๑ (๒๖๒ หมู่บ้าน) จำนวนหมู่บ้านละ ๒๐ ครัวเรือน ที่ผ่านการอบรมส่งเสริมการสร้างสัมมาชีพชุมชนในระดับหมู่บ้าน จำนวน ๕ วัน และหมายถึงครัวเรือนสัมมาชีพชุมชนเพิ่มเติมอีกอย่างน้อย ๑๐ ครัวเรือน ที่ขยายผลตามโครงการหมู่บ้านเศรษฐกิจพอเพียงต้นแบบ</w:t>
      </w:r>
    </w:p>
    <w:p w:rsidR="00E86ECE" w:rsidRPr="00E86ECE" w:rsidRDefault="00E86ECE" w:rsidP="00E86ECE">
      <w:pPr>
        <w:numPr>
          <w:ilvl w:val="0"/>
          <w:numId w:val="17"/>
        </w:numPr>
        <w:spacing w:after="0"/>
        <w:contextualSpacing/>
        <w:rPr>
          <w:rFonts w:ascii="TH SarabunIT๙" w:eastAsiaTheme="minorHAnsi" w:hAnsi="TH SarabunIT๙" w:cs="TH SarabunIT๙"/>
          <w:sz w:val="32"/>
          <w:szCs w:val="32"/>
        </w:rPr>
      </w:pPr>
      <w:r w:rsidRPr="00E86ECE">
        <w:rPr>
          <w:rFonts w:ascii="TH SarabunIT๙" w:eastAsiaTheme="minorHAnsi" w:hAnsi="TH SarabunIT๙" w:cs="TH SarabunIT๙" w:hint="cs"/>
          <w:sz w:val="32"/>
          <w:szCs w:val="32"/>
          <w:cs/>
        </w:rPr>
        <w:t>กลุ่มอาชีพ หมายถึง กลุ่มที่จัดตั้งขึ้นใหม่จากการรวมตัวของตัวแทนครัวเรือนในหมู่บ้านตามยุทธศาสตร์ที่ ๑ (๕,๒๔๐ ครัวเรือน) ตั้งแต่ ๕ ครัวเรือนขึ้นไป ซึ่งผ่านการส่งเสริมการสร้างสัมมาชีพชุมชนในระดับหมู่บ้าน จำนวน ๕ วัน ที่มีการประกอบอาชีพเดียวกันหรือประเภทเดียวกันมารวมกันดำเนินการโดยมีวัตถุประสงค์เพื่อช่วยเหลือซึ่งกันและกันในการประกอบอาชีพ</w:t>
      </w:r>
    </w:p>
    <w:p w:rsidR="00E86ECE" w:rsidRPr="00E86ECE" w:rsidRDefault="00E86ECE" w:rsidP="00E86ECE">
      <w:pPr>
        <w:spacing w:after="0"/>
        <w:rPr>
          <w:rFonts w:ascii="TH SarabunIT๙" w:eastAsiaTheme="minorHAnsi" w:hAnsi="TH SarabunIT๙" w:cs="TH SarabunIT๙"/>
          <w:sz w:val="32"/>
          <w:szCs w:val="32"/>
        </w:rPr>
      </w:pPr>
      <w:r w:rsidRPr="00E86ECE">
        <w:rPr>
          <w:rFonts w:ascii="TH SarabunIT๙" w:eastAsiaTheme="minorHAnsi" w:hAnsi="TH SarabunIT๙" w:cs="TH SarabunIT๙" w:hint="cs"/>
          <w:sz w:val="32"/>
          <w:szCs w:val="32"/>
          <w:cs/>
        </w:rPr>
        <w:t>ระดับ ๑ ต้องมีหลักฐานเชิงประจักษ์ ดังนี้ จึงถือว่าผ่านตัวชี้วัด</w:t>
      </w:r>
    </w:p>
    <w:p w:rsidR="00E86ECE" w:rsidRPr="00E86ECE" w:rsidRDefault="00E86ECE" w:rsidP="00E86ECE">
      <w:pPr>
        <w:numPr>
          <w:ilvl w:val="0"/>
          <w:numId w:val="18"/>
        </w:numPr>
        <w:spacing w:after="0"/>
        <w:contextualSpacing/>
        <w:rPr>
          <w:rFonts w:ascii="TH SarabunIT๙" w:eastAsiaTheme="minorHAnsi" w:hAnsi="TH SarabunIT๙" w:cs="TH SarabunIT๙"/>
          <w:sz w:val="32"/>
          <w:szCs w:val="32"/>
        </w:rPr>
      </w:pPr>
      <w:r w:rsidRPr="00E86ECE">
        <w:rPr>
          <w:rFonts w:ascii="TH SarabunIT๙" w:eastAsiaTheme="minorHAnsi" w:hAnsi="TH SarabunIT๙" w:cs="TH SarabunIT๙" w:hint="cs"/>
          <w:sz w:val="32"/>
          <w:szCs w:val="32"/>
          <w:cs/>
        </w:rPr>
        <w:t>มีฐานข้อมูลครัวเรือนสัมมาชีพชุมชน จากแบบรายงานของอำเภอและระบบรายงานศูนย์ข้อมูลกลาง (</w:t>
      </w:r>
      <w:r w:rsidRPr="00E86ECE">
        <w:rPr>
          <w:rFonts w:ascii="TH SarabunIT๙" w:eastAsiaTheme="minorHAnsi" w:hAnsi="TH SarabunIT๙" w:cs="TH SarabunIT๙"/>
          <w:sz w:val="32"/>
          <w:szCs w:val="32"/>
        </w:rPr>
        <w:t>DOC</w:t>
      </w:r>
      <w:r w:rsidRPr="00E86ECE">
        <w:rPr>
          <w:rFonts w:ascii="TH SarabunIT๙" w:eastAsiaTheme="minorHAnsi" w:hAnsi="TH SarabunIT๙" w:cs="TH SarabunIT๙" w:hint="cs"/>
          <w:sz w:val="32"/>
          <w:szCs w:val="32"/>
          <w:cs/>
        </w:rPr>
        <w:t>)</w:t>
      </w:r>
    </w:p>
    <w:p w:rsidR="00E86ECE" w:rsidRPr="00E86ECE" w:rsidRDefault="00E86ECE" w:rsidP="00E86ECE">
      <w:pPr>
        <w:spacing w:after="0"/>
        <w:rPr>
          <w:rFonts w:ascii="TH SarabunIT๙" w:eastAsiaTheme="minorHAnsi" w:hAnsi="TH SarabunIT๙" w:cs="TH SarabunIT๙"/>
          <w:sz w:val="32"/>
          <w:szCs w:val="32"/>
        </w:rPr>
      </w:pPr>
      <w:r w:rsidRPr="00E86ECE">
        <w:rPr>
          <w:rFonts w:ascii="TH SarabunIT๙" w:eastAsiaTheme="minorHAnsi" w:hAnsi="TH SarabunIT๙" w:cs="TH SarabunIT๙" w:hint="cs"/>
          <w:sz w:val="32"/>
          <w:szCs w:val="32"/>
          <w:cs/>
        </w:rPr>
        <w:t>ระดับ ๒ ต้องมีหลักฐานเชิงประจักษ์ ดังนี้ จึงถือว่าผ่านตัวชี้วัด</w:t>
      </w:r>
    </w:p>
    <w:p w:rsidR="00E86ECE" w:rsidRPr="00E86ECE" w:rsidRDefault="00E86ECE" w:rsidP="00E86ECE">
      <w:pPr>
        <w:numPr>
          <w:ilvl w:val="0"/>
          <w:numId w:val="18"/>
        </w:numPr>
        <w:spacing w:after="0"/>
        <w:contextualSpacing/>
        <w:rPr>
          <w:rFonts w:ascii="TH SarabunIT๙" w:eastAsiaTheme="minorHAnsi" w:hAnsi="TH SarabunIT๙" w:cs="TH SarabunIT๙"/>
          <w:sz w:val="32"/>
          <w:szCs w:val="32"/>
        </w:rPr>
      </w:pPr>
      <w:r w:rsidRPr="00E86ECE">
        <w:rPr>
          <w:rFonts w:ascii="TH SarabunIT๙" w:eastAsiaTheme="minorHAnsi" w:hAnsi="TH SarabunIT๙" w:cs="TH SarabunIT๙" w:hint="cs"/>
          <w:sz w:val="32"/>
          <w:szCs w:val="32"/>
          <w:cs/>
        </w:rPr>
        <w:t>มีโครงการ/กิจกรรมส่งเสริมให้ครัวเรือนเป้าหมายตามพื้นที่ยุทธศาสตร์ที่ ๑ จำนวน ๒๖๒ หมู่บ้านๆ ละ ๒๐ ครัวเรือน ได้รับการฝึกอบรมอาชีพ โดยดูจากระบบบริหารแผนงานโครงการ/กิจกรรม (</w:t>
      </w:r>
      <w:r w:rsidRPr="00E86ECE">
        <w:rPr>
          <w:rFonts w:ascii="TH SarabunIT๙" w:eastAsiaTheme="minorHAnsi" w:hAnsi="TH SarabunIT๙" w:cs="TH SarabunIT๙"/>
          <w:sz w:val="32"/>
          <w:szCs w:val="32"/>
        </w:rPr>
        <w:t>BPM</w:t>
      </w:r>
      <w:r w:rsidRPr="00E86ECE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) </w:t>
      </w:r>
    </w:p>
    <w:p w:rsidR="00E86ECE" w:rsidRPr="00E86ECE" w:rsidRDefault="00E86ECE" w:rsidP="00E86ECE">
      <w:pPr>
        <w:numPr>
          <w:ilvl w:val="0"/>
          <w:numId w:val="18"/>
        </w:numPr>
        <w:spacing w:after="0"/>
        <w:contextualSpacing/>
        <w:rPr>
          <w:rFonts w:ascii="TH SarabunIT๙" w:eastAsiaTheme="minorHAnsi" w:hAnsi="TH SarabunIT๙" w:cs="TH SarabunIT๙"/>
          <w:sz w:val="32"/>
          <w:szCs w:val="32"/>
        </w:rPr>
      </w:pPr>
      <w:r w:rsidRPr="00E86ECE">
        <w:rPr>
          <w:rFonts w:ascii="TH SarabunIT๙" w:eastAsiaTheme="minorHAnsi" w:hAnsi="TH SarabunIT๙" w:cs="TH SarabunIT๙" w:hint="cs"/>
          <w:sz w:val="32"/>
          <w:szCs w:val="32"/>
          <w:cs/>
        </w:rPr>
        <w:t>มีการบันทึกข้อมูลครัวเรือนเป้าหมายที่ได้รับการฝึกอบรมอาชีพ จากแบบรายงานของอำเภอและระบบรายงานศูนย์ข้อมูลกลาง (</w:t>
      </w:r>
      <w:r w:rsidRPr="00E86ECE">
        <w:rPr>
          <w:rFonts w:ascii="TH SarabunIT๙" w:eastAsiaTheme="minorHAnsi" w:hAnsi="TH SarabunIT๙" w:cs="TH SarabunIT๙"/>
          <w:sz w:val="32"/>
          <w:szCs w:val="32"/>
        </w:rPr>
        <w:t>DOC</w:t>
      </w:r>
      <w:r w:rsidRPr="00E86ECE">
        <w:rPr>
          <w:rFonts w:ascii="TH SarabunIT๙" w:eastAsiaTheme="minorHAnsi" w:hAnsi="TH SarabunIT๙" w:cs="TH SarabunIT๙" w:hint="cs"/>
          <w:sz w:val="32"/>
          <w:szCs w:val="32"/>
          <w:cs/>
        </w:rPr>
        <w:t>)</w:t>
      </w:r>
    </w:p>
    <w:p w:rsidR="00E86ECE" w:rsidRPr="00E86ECE" w:rsidRDefault="00E86ECE" w:rsidP="00E86ECE">
      <w:pPr>
        <w:spacing w:after="0"/>
        <w:rPr>
          <w:rFonts w:ascii="TH SarabunIT๙" w:eastAsiaTheme="minorHAnsi" w:hAnsi="TH SarabunIT๙" w:cs="TH SarabunIT๙"/>
          <w:sz w:val="32"/>
          <w:szCs w:val="32"/>
        </w:rPr>
      </w:pPr>
      <w:r w:rsidRPr="00E86ECE">
        <w:rPr>
          <w:rFonts w:ascii="TH SarabunIT๙" w:eastAsiaTheme="minorHAnsi" w:hAnsi="TH SarabunIT๙" w:cs="TH SarabunIT๙" w:hint="cs"/>
          <w:sz w:val="32"/>
          <w:szCs w:val="32"/>
          <w:cs/>
        </w:rPr>
        <w:t>ระดับ ๓ ต้องมีหลักฐานเชิงประจักษ์ ดังนี้ จึงถือว่าผ่านตัวชี้วัด</w:t>
      </w:r>
    </w:p>
    <w:p w:rsidR="00E86ECE" w:rsidRPr="00E86ECE" w:rsidRDefault="00E86ECE" w:rsidP="00E86ECE">
      <w:pPr>
        <w:numPr>
          <w:ilvl w:val="0"/>
          <w:numId w:val="18"/>
        </w:numPr>
        <w:spacing w:after="0"/>
        <w:contextualSpacing/>
        <w:rPr>
          <w:rFonts w:ascii="TH SarabunIT๙" w:eastAsiaTheme="minorHAnsi" w:hAnsi="TH SarabunIT๙" w:cs="TH SarabunIT๙"/>
          <w:sz w:val="32"/>
          <w:szCs w:val="32"/>
        </w:rPr>
      </w:pPr>
      <w:r w:rsidRPr="00E86ECE">
        <w:rPr>
          <w:rFonts w:ascii="TH SarabunIT๙" w:eastAsiaTheme="minorHAnsi" w:hAnsi="TH SarabunIT๙" w:cs="TH SarabunIT๙" w:hint="cs"/>
          <w:sz w:val="32"/>
          <w:szCs w:val="32"/>
          <w:cs/>
        </w:rPr>
        <w:t>มีการบันทึกข้อมูลครัวเรือนสัมมาชีพชุมชนที่ได้รับการฝึกอาชีพ และได้ประกอบอาชีพตามแนวทางการสร้างสัมมาชีพชุมชนอย่างต่อเนื่องในแบบรายงานของอำเภอและระบบรายงานศูนย์ข้อมูลกลาง (</w:t>
      </w:r>
      <w:r w:rsidRPr="00E86ECE">
        <w:rPr>
          <w:rFonts w:ascii="TH SarabunIT๙" w:eastAsiaTheme="minorHAnsi" w:hAnsi="TH SarabunIT๙" w:cs="TH SarabunIT๙"/>
          <w:sz w:val="32"/>
          <w:szCs w:val="32"/>
        </w:rPr>
        <w:t>DOC</w:t>
      </w:r>
      <w:r w:rsidRPr="00E86ECE">
        <w:rPr>
          <w:rFonts w:ascii="TH SarabunIT๙" w:eastAsiaTheme="minorHAnsi" w:hAnsi="TH SarabunIT๙" w:cs="TH SarabunIT๙" w:hint="cs"/>
          <w:sz w:val="32"/>
          <w:szCs w:val="32"/>
          <w:cs/>
        </w:rPr>
        <w:t>)</w:t>
      </w:r>
    </w:p>
    <w:p w:rsidR="00E86ECE" w:rsidRPr="00E86ECE" w:rsidRDefault="00E86ECE" w:rsidP="00E86ECE">
      <w:pPr>
        <w:spacing w:after="0"/>
        <w:rPr>
          <w:rFonts w:ascii="TH SarabunIT๙" w:eastAsiaTheme="minorHAnsi" w:hAnsi="TH SarabunIT๙" w:cs="TH SarabunIT๙"/>
          <w:sz w:val="32"/>
          <w:szCs w:val="32"/>
        </w:rPr>
      </w:pPr>
      <w:r w:rsidRPr="00E86ECE">
        <w:rPr>
          <w:rFonts w:ascii="TH SarabunIT๙" w:eastAsiaTheme="minorHAnsi" w:hAnsi="TH SarabunIT๙" w:cs="TH SarabunIT๙" w:hint="cs"/>
          <w:sz w:val="32"/>
          <w:szCs w:val="32"/>
          <w:cs/>
        </w:rPr>
        <w:t>ระดับ ๔ ต้องมีหลักฐานเชิงประจักษ์ ดังนี้ จึงถือว่าผ่านตัวชี้วัด</w:t>
      </w:r>
    </w:p>
    <w:p w:rsidR="00E86ECE" w:rsidRPr="00E86ECE" w:rsidRDefault="00E86ECE" w:rsidP="00E86ECE">
      <w:pPr>
        <w:numPr>
          <w:ilvl w:val="0"/>
          <w:numId w:val="18"/>
        </w:numPr>
        <w:spacing w:after="0"/>
        <w:contextualSpacing/>
        <w:rPr>
          <w:rFonts w:ascii="TH SarabunIT๙" w:eastAsiaTheme="minorHAnsi" w:hAnsi="TH SarabunIT๙" w:cs="TH SarabunIT๙"/>
          <w:sz w:val="32"/>
          <w:szCs w:val="32"/>
        </w:rPr>
      </w:pPr>
      <w:r w:rsidRPr="00E86ECE">
        <w:rPr>
          <w:rFonts w:ascii="TH SarabunIT๙" w:eastAsiaTheme="minorHAnsi" w:hAnsi="TH SarabunIT๙" w:cs="TH SarabunIT๙" w:hint="cs"/>
          <w:sz w:val="32"/>
          <w:szCs w:val="32"/>
          <w:cs/>
        </w:rPr>
        <w:t>มีการบันทึกข้อมูลรายได้ครัวเรือนสัมมาชีพชุมชนในระบบรายงานศูนย์ข้อมูล (</w:t>
      </w:r>
      <w:r w:rsidRPr="00E86ECE">
        <w:rPr>
          <w:rFonts w:ascii="TH SarabunIT๙" w:eastAsiaTheme="minorHAnsi" w:hAnsi="TH SarabunIT๙" w:cs="TH SarabunIT๙"/>
          <w:sz w:val="32"/>
          <w:szCs w:val="32"/>
        </w:rPr>
        <w:t>DOC</w:t>
      </w:r>
      <w:r w:rsidRPr="00E86ECE">
        <w:rPr>
          <w:rFonts w:ascii="TH SarabunIT๙" w:eastAsiaTheme="minorHAnsi" w:hAnsi="TH SarabunIT๙" w:cs="TH SarabunIT๙" w:hint="cs"/>
          <w:sz w:val="32"/>
          <w:szCs w:val="32"/>
          <w:cs/>
        </w:rPr>
        <w:t>)</w:t>
      </w:r>
    </w:p>
    <w:p w:rsidR="00E86ECE" w:rsidRPr="00E86ECE" w:rsidRDefault="00E86ECE" w:rsidP="00E86ECE">
      <w:pPr>
        <w:spacing w:after="0"/>
        <w:rPr>
          <w:rFonts w:ascii="TH SarabunIT๙" w:eastAsiaTheme="minorHAnsi" w:hAnsi="TH SarabunIT๙" w:cs="TH SarabunIT๙"/>
          <w:sz w:val="32"/>
          <w:szCs w:val="32"/>
        </w:rPr>
      </w:pPr>
      <w:r w:rsidRPr="00E86ECE">
        <w:rPr>
          <w:rFonts w:ascii="TH SarabunIT๙" w:eastAsiaTheme="minorHAnsi" w:hAnsi="TH SarabunIT๙" w:cs="TH SarabunIT๙" w:hint="cs"/>
          <w:sz w:val="32"/>
          <w:szCs w:val="32"/>
          <w:cs/>
        </w:rPr>
        <w:t>ระดับ ๕ ต้องมีหลักฐานเชิงประจักษ์ ดังนี้ จึงถือว่าผ่านตัวชี้วัด</w:t>
      </w:r>
    </w:p>
    <w:p w:rsidR="00E86ECE" w:rsidRDefault="00E86ECE" w:rsidP="00E86ECE">
      <w:pPr>
        <w:numPr>
          <w:ilvl w:val="0"/>
          <w:numId w:val="18"/>
        </w:numPr>
        <w:spacing w:after="0"/>
        <w:contextualSpacing/>
        <w:rPr>
          <w:rFonts w:ascii="TH SarabunIT๙" w:eastAsiaTheme="minorHAnsi" w:hAnsi="TH SarabunIT๙" w:cs="TH SarabunIT๙"/>
          <w:sz w:val="32"/>
          <w:szCs w:val="32"/>
        </w:rPr>
      </w:pPr>
      <w:r w:rsidRPr="00E86ECE">
        <w:rPr>
          <w:rFonts w:ascii="TH SarabunIT๙" w:eastAsiaTheme="minorHAnsi" w:hAnsi="TH SarabunIT๙" w:cs="TH SarabunIT๙" w:hint="cs"/>
          <w:sz w:val="32"/>
          <w:szCs w:val="32"/>
          <w:cs/>
        </w:rPr>
        <w:t>หลักฐานการจดทะเบียนกลุ่มอาชีพที่จัดตั้งขึ้นตามแนวทางสัมมาชีพชุมชนของอำเภอและระบบรายงานศูนย์ข้อมูลกลาง (</w:t>
      </w:r>
      <w:r w:rsidRPr="00E86ECE">
        <w:rPr>
          <w:rFonts w:ascii="TH SarabunIT๙" w:eastAsiaTheme="minorHAnsi" w:hAnsi="TH SarabunIT๙" w:cs="TH SarabunIT๙"/>
          <w:sz w:val="32"/>
          <w:szCs w:val="32"/>
        </w:rPr>
        <w:t>DOC</w:t>
      </w:r>
      <w:r w:rsidRPr="00E86ECE">
        <w:rPr>
          <w:rFonts w:ascii="TH SarabunIT๙" w:eastAsiaTheme="minorHAnsi" w:hAnsi="TH SarabunIT๙" w:cs="TH SarabunIT๙" w:hint="cs"/>
          <w:sz w:val="32"/>
          <w:szCs w:val="32"/>
          <w:cs/>
        </w:rPr>
        <w:t>)</w:t>
      </w:r>
    </w:p>
    <w:p w:rsidR="002741EB" w:rsidRDefault="002741EB" w:rsidP="002741EB">
      <w:pPr>
        <w:spacing w:after="0"/>
        <w:contextualSpacing/>
        <w:rPr>
          <w:rFonts w:ascii="TH SarabunIT๙" w:eastAsiaTheme="minorHAnsi" w:hAnsi="TH SarabunIT๙" w:cs="TH SarabunIT๙"/>
          <w:sz w:val="32"/>
          <w:szCs w:val="32"/>
        </w:rPr>
      </w:pPr>
    </w:p>
    <w:p w:rsidR="002741EB" w:rsidRDefault="002741EB" w:rsidP="002741EB">
      <w:pPr>
        <w:spacing w:after="0"/>
        <w:contextualSpacing/>
        <w:rPr>
          <w:rFonts w:ascii="TH SarabunIT๙" w:eastAsiaTheme="minorHAnsi" w:hAnsi="TH SarabunIT๙" w:cs="TH SarabunIT๙"/>
          <w:sz w:val="32"/>
          <w:szCs w:val="32"/>
        </w:rPr>
      </w:pPr>
    </w:p>
    <w:p w:rsidR="002741EB" w:rsidRDefault="002741EB" w:rsidP="002741EB">
      <w:pPr>
        <w:spacing w:after="0"/>
        <w:contextualSpacing/>
        <w:rPr>
          <w:rFonts w:ascii="TH SarabunIT๙" w:eastAsiaTheme="minorHAnsi" w:hAnsi="TH SarabunIT๙" w:cs="TH SarabunIT๙" w:hint="cs"/>
          <w:sz w:val="32"/>
          <w:szCs w:val="32"/>
        </w:rPr>
      </w:pPr>
    </w:p>
    <w:p w:rsidR="00444549" w:rsidRDefault="00444549" w:rsidP="002741EB">
      <w:pPr>
        <w:spacing w:after="0"/>
        <w:contextualSpacing/>
        <w:rPr>
          <w:rFonts w:ascii="TH SarabunIT๙" w:eastAsiaTheme="minorHAnsi" w:hAnsi="TH SarabunIT๙" w:cs="TH SarabunIT๙"/>
          <w:sz w:val="32"/>
          <w:szCs w:val="32"/>
        </w:rPr>
      </w:pPr>
    </w:p>
    <w:p w:rsidR="002741EB" w:rsidRDefault="002741EB" w:rsidP="002741EB">
      <w:pPr>
        <w:spacing w:after="0"/>
        <w:contextualSpacing/>
        <w:rPr>
          <w:rFonts w:ascii="TH SarabunIT๙" w:eastAsiaTheme="minorHAnsi" w:hAnsi="TH SarabunIT๙" w:cs="TH SarabunIT๙"/>
          <w:sz w:val="32"/>
          <w:szCs w:val="32"/>
        </w:rPr>
      </w:pPr>
    </w:p>
    <w:p w:rsidR="002741EB" w:rsidRPr="002741EB" w:rsidRDefault="002741EB" w:rsidP="0053325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741E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ตัวชี้วัดที่ 8</w:t>
      </w:r>
      <w:r w:rsidRPr="002741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741EB">
        <w:rPr>
          <w:rFonts w:ascii="TH SarabunIT๙" w:hAnsi="TH SarabunIT๙" w:cs="TH SarabunIT๙"/>
          <w:sz w:val="32"/>
          <w:szCs w:val="32"/>
        </w:rPr>
        <w:t xml:space="preserve">: </w:t>
      </w:r>
      <w:r w:rsidRPr="002741EB">
        <w:rPr>
          <w:rFonts w:ascii="TH SarabunIT๙" w:hAnsi="TH SarabunIT๙" w:cs="TH SarabunIT๙"/>
          <w:b/>
          <w:bCs/>
          <w:sz w:val="32"/>
          <w:szCs w:val="32"/>
          <w:cs/>
        </w:rPr>
        <w:t>จำนวนกลุ่มเป้าหมายที่เข้าถึงแหล่งทุนเพื่อประกอบอาชีพหรือแก้ปัญหาหนี้สิน</w:t>
      </w:r>
      <w:r w:rsidRPr="002741EB">
        <w:rPr>
          <w:rFonts w:ascii="TH SarabunIT๙" w:hAnsi="TH SarabunIT๙" w:cs="TH SarabunIT๙"/>
          <w:b/>
          <w:bCs/>
          <w:sz w:val="32"/>
          <w:szCs w:val="32"/>
          <w:cs/>
        </w:rPr>
        <w:br/>
        <w:t xml:space="preserve">                 ( 1 ครัวเรือน 1 สัญญา)</w:t>
      </w:r>
    </w:p>
    <w:p w:rsidR="002741EB" w:rsidRPr="002741EB" w:rsidRDefault="002741EB" w:rsidP="0053325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741EB">
        <w:rPr>
          <w:rFonts w:ascii="TH SarabunIT๙" w:hAnsi="TH SarabunIT๙" w:cs="TH SarabunIT๙"/>
          <w:b/>
          <w:bCs/>
          <w:sz w:val="32"/>
          <w:szCs w:val="32"/>
          <w:cs/>
        </w:rPr>
        <w:t>หน่วยวัด</w:t>
      </w:r>
      <w:r w:rsidRPr="002741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741EB">
        <w:rPr>
          <w:rFonts w:ascii="TH SarabunIT๙" w:hAnsi="TH SarabunIT๙" w:cs="TH SarabunIT๙"/>
          <w:sz w:val="32"/>
          <w:szCs w:val="32"/>
        </w:rPr>
        <w:t>:</w:t>
      </w:r>
      <w:r w:rsidRPr="002741EB">
        <w:rPr>
          <w:rFonts w:ascii="TH SarabunIT๙" w:hAnsi="TH SarabunIT๙" w:cs="TH SarabunIT๙"/>
          <w:sz w:val="32"/>
          <w:szCs w:val="32"/>
          <w:cs/>
        </w:rPr>
        <w:t xml:space="preserve"> ระดับ</w:t>
      </w:r>
    </w:p>
    <w:p w:rsidR="002741EB" w:rsidRPr="002741EB" w:rsidRDefault="002741EB" w:rsidP="0053325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741EB">
        <w:rPr>
          <w:rFonts w:ascii="TH SarabunIT๙" w:hAnsi="TH SarabunIT๙" w:cs="TH SarabunIT๙"/>
          <w:b/>
          <w:bCs/>
          <w:sz w:val="32"/>
          <w:szCs w:val="32"/>
          <w:cs/>
        </w:rPr>
        <w:t>น้ำหนัก</w:t>
      </w:r>
      <w:r w:rsidRPr="002741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741EB">
        <w:rPr>
          <w:rFonts w:ascii="TH SarabunIT๙" w:hAnsi="TH SarabunIT๙" w:cs="TH SarabunIT๙"/>
          <w:sz w:val="32"/>
          <w:szCs w:val="32"/>
        </w:rPr>
        <w:t>:</w:t>
      </w:r>
      <w:r w:rsidRPr="002741EB">
        <w:rPr>
          <w:rFonts w:ascii="TH SarabunIT๙" w:hAnsi="TH SarabunIT๙" w:cs="TH SarabunIT๙"/>
          <w:sz w:val="32"/>
          <w:szCs w:val="32"/>
          <w:cs/>
        </w:rPr>
        <w:t xml:space="preserve"> ร้อยละ 15</w:t>
      </w:r>
    </w:p>
    <w:p w:rsidR="002741EB" w:rsidRDefault="002741EB" w:rsidP="0053325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741EB">
        <w:rPr>
          <w:rFonts w:ascii="TH SarabunIT๙" w:hAnsi="TH SarabunIT๙" w:cs="TH SarabunIT๙"/>
          <w:b/>
          <w:bCs/>
          <w:sz w:val="32"/>
          <w:szCs w:val="32"/>
          <w:cs/>
        </w:rPr>
        <w:t>เหตุผลในการวัด</w:t>
      </w:r>
      <w:r w:rsidRPr="002741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741EB">
        <w:rPr>
          <w:rFonts w:ascii="TH SarabunIT๙" w:hAnsi="TH SarabunIT๙" w:cs="TH SarabunIT๙"/>
          <w:sz w:val="32"/>
          <w:szCs w:val="32"/>
        </w:rPr>
        <w:t>:</w:t>
      </w:r>
      <w:r w:rsidRPr="002741EB">
        <w:rPr>
          <w:rFonts w:ascii="TH SarabunIT๙" w:hAnsi="TH SarabunIT๙" w:cs="TH SarabunIT๙"/>
          <w:sz w:val="32"/>
          <w:szCs w:val="32"/>
          <w:cs/>
        </w:rPr>
        <w:t xml:space="preserve"> สถาบันการจัดการเงินทุนชุมชน เป็นเครื่องมือในการพัฒนาทุนชุมชน โดยการส่งเสริมการบูรณาการกลุ่ม/องค์กร/กองทุนการเงินในชุมชน ให้มีเอกภาพ ชุมชนสามารถบริหารจัดการเงินทุนได้อย่างมีประสิทธิภาพ คุ้มค่า เกิดประโยชน์สูงสุด สามารถแก้ไขปัญหาและพัฒนาเศรษฐกิจและสังคมให้กับชุมชนอย่างแท้จริง</w:t>
      </w:r>
    </w:p>
    <w:p w:rsidR="00C14F57" w:rsidRPr="00C14F57" w:rsidRDefault="00C14F57" w:rsidP="00A90D6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14F57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ผู้รับผิดชอบตัวชี้วัด    : นางศลิษา  ม่วงใหม่         หัวหน้ากลุ่มงานส่งเสริมการพัฒนาชุมชน</w:t>
      </w:r>
    </w:p>
    <w:p w:rsidR="00A90D62" w:rsidRDefault="00C14F57" w:rsidP="002741E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14F57">
        <w:rPr>
          <w:rFonts w:ascii="TH SarabunIT๙" w:hAnsi="TH SarabunIT๙" w:cs="TH SarabunIT๙"/>
          <w:b/>
          <w:bCs/>
          <w:sz w:val="32"/>
          <w:szCs w:val="32"/>
          <w:cs/>
        </w:rPr>
        <w:t>ผู้ประสานงานตัวชี้วัด  : นางสุรีย์มาศ   กล่อมกมล</w:t>
      </w:r>
      <w:r w:rsidRPr="00C14F57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นักวิชาการพัฒนาชุมชนชำนาญการ </w:t>
      </w:r>
    </w:p>
    <w:p w:rsidR="002741EB" w:rsidRPr="002741EB" w:rsidRDefault="002741EB" w:rsidP="002741EB">
      <w:pPr>
        <w:rPr>
          <w:rFonts w:ascii="TH SarabunIT๙" w:hAnsi="TH SarabunIT๙" w:cs="TH SarabunIT๙"/>
          <w:sz w:val="32"/>
          <w:szCs w:val="32"/>
        </w:rPr>
      </w:pPr>
      <w:r w:rsidRPr="002741EB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เกณฑ์การให้คะแนน</w:t>
      </w:r>
      <w:r w:rsidRPr="002741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741EB">
        <w:rPr>
          <w:rFonts w:ascii="TH SarabunIT๙" w:hAnsi="TH SarabunIT๙" w:cs="TH SarabunIT๙"/>
          <w:sz w:val="32"/>
          <w:szCs w:val="32"/>
        </w:rPr>
        <w:t xml:space="preserve">: </w:t>
      </w:r>
      <w:r w:rsidRPr="002741EB">
        <w:rPr>
          <w:rFonts w:ascii="TH SarabunIT๙" w:hAnsi="TH SarabunIT๙" w:cs="TH SarabunIT๙"/>
          <w:sz w:val="32"/>
          <w:szCs w:val="32"/>
          <w:cs/>
        </w:rPr>
        <w:t>แบ่งเกณฑ์การให้คะแนนเป็น 5 ระดับ ดังนี้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384"/>
        <w:gridCol w:w="8505"/>
      </w:tblGrid>
      <w:tr w:rsidR="002741EB" w:rsidRPr="002741EB" w:rsidTr="0053325D">
        <w:tc>
          <w:tcPr>
            <w:tcW w:w="1384" w:type="dxa"/>
          </w:tcPr>
          <w:p w:rsidR="002741EB" w:rsidRPr="002741EB" w:rsidRDefault="002741EB" w:rsidP="005332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741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8505" w:type="dxa"/>
          </w:tcPr>
          <w:p w:rsidR="002741EB" w:rsidRPr="002741EB" w:rsidRDefault="002741EB" w:rsidP="005332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741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</w:tr>
      <w:tr w:rsidR="002741EB" w:rsidRPr="002741EB" w:rsidTr="0053325D">
        <w:tc>
          <w:tcPr>
            <w:tcW w:w="1384" w:type="dxa"/>
          </w:tcPr>
          <w:p w:rsidR="002741EB" w:rsidRPr="002741EB" w:rsidRDefault="002741EB" w:rsidP="008A343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741E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5" w:type="dxa"/>
          </w:tcPr>
          <w:p w:rsidR="002741EB" w:rsidRPr="002741EB" w:rsidRDefault="002741EB" w:rsidP="008A343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741EB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กลุ่มเป้าหมายที่เข้าถึงแหล่งทุนเพื่อประกอบอาชีพหรือแก้ปัญหาหนี้สิน( 1 ครัวเรือน 1 สัญญา)</w:t>
            </w:r>
            <w:r w:rsidRPr="002741E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จำนวน </w:t>
            </w:r>
            <w:r w:rsidRPr="002741EB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2741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ครัวเรือน</w:t>
            </w:r>
          </w:p>
        </w:tc>
      </w:tr>
      <w:tr w:rsidR="002741EB" w:rsidRPr="002741EB" w:rsidTr="0053325D">
        <w:tc>
          <w:tcPr>
            <w:tcW w:w="1384" w:type="dxa"/>
          </w:tcPr>
          <w:p w:rsidR="002741EB" w:rsidRPr="002741EB" w:rsidRDefault="002741EB" w:rsidP="008A343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741EB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05" w:type="dxa"/>
          </w:tcPr>
          <w:p w:rsidR="002741EB" w:rsidRPr="002741EB" w:rsidRDefault="002741EB" w:rsidP="008A343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741EB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กลุ่มเป้าหมายที่เข้าถึงแหล่งทุนเพื่อประกอบอาชีพหรือแก้ปัญหาหนี้สิน ( 1 ครัวเรือน 1 สัญญา)</w:t>
            </w:r>
            <w:r w:rsidRPr="002741E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จำนวน </w:t>
            </w:r>
            <w:r w:rsidRPr="002741EB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2741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ครัวเรือน</w:t>
            </w:r>
          </w:p>
        </w:tc>
      </w:tr>
      <w:tr w:rsidR="002741EB" w:rsidRPr="002741EB" w:rsidTr="0053325D">
        <w:tc>
          <w:tcPr>
            <w:tcW w:w="1384" w:type="dxa"/>
          </w:tcPr>
          <w:p w:rsidR="002741EB" w:rsidRPr="002741EB" w:rsidRDefault="002741EB" w:rsidP="008A343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741EB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8505" w:type="dxa"/>
          </w:tcPr>
          <w:p w:rsidR="002741EB" w:rsidRPr="002741EB" w:rsidRDefault="002741EB" w:rsidP="008A343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741EB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กลุ่มเป้าหมายที่เข้าถึงแหล่งทุนเพื่อประกอบอาชีพหรือแก้ปัญหาหนี้สิน ( 1 ครัวเรือน 1 สัญญา)</w:t>
            </w:r>
            <w:r w:rsidRPr="002741E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จำนวน </w:t>
            </w:r>
            <w:r w:rsidRPr="002741EB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2741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ครัวเรือน</w:t>
            </w:r>
          </w:p>
        </w:tc>
      </w:tr>
      <w:tr w:rsidR="002741EB" w:rsidRPr="002741EB" w:rsidTr="0053325D">
        <w:tc>
          <w:tcPr>
            <w:tcW w:w="1384" w:type="dxa"/>
          </w:tcPr>
          <w:p w:rsidR="002741EB" w:rsidRPr="002741EB" w:rsidRDefault="002741EB" w:rsidP="008A343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741EB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8505" w:type="dxa"/>
          </w:tcPr>
          <w:p w:rsidR="002741EB" w:rsidRPr="002741EB" w:rsidRDefault="002741EB" w:rsidP="008A343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741EB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กลุ่มเป้าหมายที่เข้าถึงแหล่งทุนเพื่อประกอบอาชีพหรือแก้ปัญหาหนี้สิน ( 1 ครัวเรือน 1 สัญญา)</w:t>
            </w:r>
            <w:r w:rsidRPr="002741E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จำนวน </w:t>
            </w:r>
            <w:r w:rsidRPr="002741EB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  <w:r w:rsidRPr="002741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ครัวเรือน</w:t>
            </w:r>
          </w:p>
        </w:tc>
      </w:tr>
      <w:tr w:rsidR="002741EB" w:rsidRPr="002741EB" w:rsidTr="0053325D">
        <w:tc>
          <w:tcPr>
            <w:tcW w:w="1384" w:type="dxa"/>
          </w:tcPr>
          <w:p w:rsidR="002741EB" w:rsidRPr="002741EB" w:rsidRDefault="002741EB" w:rsidP="008A343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741EB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8505" w:type="dxa"/>
          </w:tcPr>
          <w:p w:rsidR="002741EB" w:rsidRPr="002741EB" w:rsidRDefault="002741EB" w:rsidP="008A343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741EB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กลุ่มเป้าหมายที่เข้าถึงแหล่งทุนเพื่อประกอบอาชีพหรือแก้ปัญหาหนี้สิน ( 1 ครัวเรือน 1 สัญญา)</w:t>
            </w:r>
            <w:r w:rsidRPr="002741E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จำนวน 15 ครัวเรือน</w:t>
            </w:r>
          </w:p>
        </w:tc>
      </w:tr>
    </w:tbl>
    <w:p w:rsidR="002741EB" w:rsidRDefault="002741EB" w:rsidP="002741E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741EB" w:rsidRPr="002741EB" w:rsidRDefault="002741EB" w:rsidP="002741E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2741EB">
        <w:rPr>
          <w:rFonts w:ascii="TH SarabunIT๙" w:hAnsi="TH SarabunIT๙" w:cs="TH SarabunIT๙"/>
          <w:b/>
          <w:bCs/>
          <w:sz w:val="32"/>
          <w:szCs w:val="32"/>
          <w:cs/>
        </w:rPr>
        <w:t>แหล่งข้อมูล</w:t>
      </w:r>
      <w:r w:rsidRPr="002741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741EB">
        <w:rPr>
          <w:rFonts w:ascii="TH SarabunIT๙" w:hAnsi="TH SarabunIT๙" w:cs="TH SarabunIT๙"/>
          <w:sz w:val="32"/>
          <w:szCs w:val="32"/>
        </w:rPr>
        <w:t>:</w:t>
      </w:r>
      <w:r w:rsidRPr="002741EB">
        <w:rPr>
          <w:rFonts w:ascii="TH SarabunIT๙" w:hAnsi="TH SarabunIT๙" w:cs="TH SarabunIT๙"/>
          <w:sz w:val="32"/>
          <w:szCs w:val="32"/>
          <w:cs/>
        </w:rPr>
        <w:t xml:space="preserve"> หลักฐานเชิงประจักษ์ตามตัวชี้วัด ,สรุป/รายงานผลในระบบ </w:t>
      </w:r>
      <w:r w:rsidRPr="002741EB">
        <w:rPr>
          <w:rFonts w:ascii="TH SarabunIT๙" w:hAnsi="TH SarabunIT๙" w:cs="TH SarabunIT๙"/>
          <w:sz w:val="32"/>
          <w:szCs w:val="32"/>
        </w:rPr>
        <w:t>BPM</w:t>
      </w:r>
      <w:r w:rsidRPr="002741EB">
        <w:rPr>
          <w:rFonts w:ascii="TH SarabunIT๙" w:hAnsi="TH SarabunIT๙" w:cs="TH SarabunIT๙"/>
          <w:sz w:val="32"/>
          <w:szCs w:val="32"/>
          <w:cs/>
        </w:rPr>
        <w:t>,รายงานผลการบริหารจัดการ</w:t>
      </w:r>
      <w:r w:rsidRPr="002741EB">
        <w:rPr>
          <w:rFonts w:ascii="TH SarabunIT๙" w:hAnsi="TH SarabunIT๙" w:cs="TH SarabunIT๙"/>
          <w:sz w:val="32"/>
          <w:szCs w:val="32"/>
          <w:cs/>
        </w:rPr>
        <w:br/>
        <w:t>หนี้ไปสู่ 1 ครัวเรือน 1 สัญญา,ทะเบียนต่างๆที่สถาบันฯต้องจัดทำ อาทิเช่น สัญญาถ่ายโอนภาระหนี้,รายงานการประชุม/ภาพถ่ายกิจกกรมฯลฯ</w:t>
      </w:r>
      <w:r w:rsidR="005C4E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0" w:name="_GoBack"/>
      <w:bookmarkEnd w:id="0"/>
      <w:r w:rsidRPr="002741EB">
        <w:rPr>
          <w:rFonts w:ascii="TH SarabunIT๙" w:hAnsi="TH SarabunIT๙" w:cs="TH SarabunIT๙"/>
          <w:sz w:val="32"/>
          <w:szCs w:val="32"/>
          <w:cs/>
        </w:rPr>
        <w:t>(เอกสารแนบ)</w:t>
      </w:r>
    </w:p>
    <w:p w:rsidR="002741EB" w:rsidRPr="002741EB" w:rsidRDefault="002741EB" w:rsidP="002741E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741EB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                                          </w:t>
      </w:r>
    </w:p>
    <w:p w:rsidR="002741EB" w:rsidRPr="002741EB" w:rsidRDefault="002741EB" w:rsidP="002741EB">
      <w:pPr>
        <w:rPr>
          <w:rFonts w:ascii="TH SarabunIT๙" w:hAnsi="TH SarabunIT๙" w:cs="TH SarabunIT๙"/>
          <w:sz w:val="32"/>
          <w:szCs w:val="32"/>
        </w:rPr>
      </w:pPr>
    </w:p>
    <w:p w:rsidR="002741EB" w:rsidRDefault="002741EB" w:rsidP="002741EB">
      <w:pPr>
        <w:spacing w:after="0"/>
        <w:contextualSpacing/>
        <w:rPr>
          <w:rFonts w:ascii="TH SarabunIT๙" w:eastAsiaTheme="minorHAnsi" w:hAnsi="TH SarabunIT๙" w:cs="TH SarabunIT๙"/>
          <w:sz w:val="32"/>
          <w:szCs w:val="32"/>
        </w:rPr>
      </w:pPr>
    </w:p>
    <w:p w:rsidR="002741EB" w:rsidRPr="00E86ECE" w:rsidRDefault="002741EB" w:rsidP="002741EB">
      <w:pPr>
        <w:spacing w:after="0"/>
        <w:contextualSpacing/>
        <w:rPr>
          <w:rFonts w:ascii="TH SarabunIT๙" w:eastAsiaTheme="minorHAnsi" w:hAnsi="TH SarabunIT๙" w:cs="TH SarabunIT๙"/>
          <w:sz w:val="32"/>
          <w:szCs w:val="32"/>
        </w:rPr>
      </w:pPr>
    </w:p>
    <w:p w:rsidR="00E86ECE" w:rsidRPr="00E86ECE" w:rsidRDefault="00E86ECE" w:rsidP="00E86ECE">
      <w:pPr>
        <w:spacing w:after="0"/>
        <w:ind w:left="1800"/>
        <w:contextualSpacing/>
        <w:rPr>
          <w:rFonts w:ascii="TH SarabunIT๙" w:eastAsiaTheme="minorHAnsi" w:hAnsi="TH SarabunIT๙" w:cs="TH SarabunIT๙"/>
          <w:sz w:val="32"/>
          <w:szCs w:val="32"/>
          <w:cs/>
        </w:rPr>
      </w:pPr>
    </w:p>
    <w:p w:rsidR="00736154" w:rsidRPr="00E86ECE" w:rsidRDefault="00736154" w:rsidP="007361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736154" w:rsidRPr="00E86ECE" w:rsidSect="00FC4523">
      <w:pgSz w:w="11906" w:h="16838"/>
      <w:pgMar w:top="1077" w:right="1021" w:bottom="96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CD0" w:rsidRDefault="00DB5CD0" w:rsidP="006C4754">
      <w:pPr>
        <w:spacing w:after="0" w:line="240" w:lineRule="auto"/>
      </w:pPr>
      <w:r>
        <w:separator/>
      </w:r>
    </w:p>
  </w:endnote>
  <w:endnote w:type="continuationSeparator" w:id="0">
    <w:p w:rsidR="00DB5CD0" w:rsidRDefault="00DB5CD0" w:rsidP="006C4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IT๙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Sans Serif"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CD0" w:rsidRDefault="00DB5CD0" w:rsidP="006C4754">
      <w:pPr>
        <w:spacing w:after="0" w:line="240" w:lineRule="auto"/>
      </w:pPr>
      <w:r>
        <w:separator/>
      </w:r>
    </w:p>
  </w:footnote>
  <w:footnote w:type="continuationSeparator" w:id="0">
    <w:p w:rsidR="00DB5CD0" w:rsidRDefault="00DB5CD0" w:rsidP="006C4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B774E"/>
    <w:multiLevelType w:val="hybridMultilevel"/>
    <w:tmpl w:val="0F72D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42F60"/>
    <w:multiLevelType w:val="hybridMultilevel"/>
    <w:tmpl w:val="68E0C750"/>
    <w:lvl w:ilvl="0" w:tplc="AB128204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B60F9"/>
    <w:multiLevelType w:val="hybridMultilevel"/>
    <w:tmpl w:val="A2062D02"/>
    <w:lvl w:ilvl="0" w:tplc="F93AE264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DD15D8"/>
    <w:multiLevelType w:val="hybridMultilevel"/>
    <w:tmpl w:val="BB08BD34"/>
    <w:lvl w:ilvl="0" w:tplc="CC3A586C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4427BC"/>
    <w:multiLevelType w:val="hybridMultilevel"/>
    <w:tmpl w:val="71707160"/>
    <w:lvl w:ilvl="0" w:tplc="0B9A7A9E">
      <w:start w:val="2"/>
      <w:numFmt w:val="bullet"/>
      <w:lvlText w:val="-"/>
      <w:lvlJc w:val="left"/>
      <w:pPr>
        <w:ind w:left="252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5">
    <w:nsid w:val="4B8D1707"/>
    <w:multiLevelType w:val="hybridMultilevel"/>
    <w:tmpl w:val="C18491F8"/>
    <w:lvl w:ilvl="0" w:tplc="CD48D3E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D82FD4"/>
    <w:multiLevelType w:val="hybridMultilevel"/>
    <w:tmpl w:val="7E7237FC"/>
    <w:lvl w:ilvl="0" w:tplc="8480A85C">
      <w:start w:val="5"/>
      <w:numFmt w:val="thaiNumbers"/>
      <w:lvlText w:val="%1"/>
      <w:lvlJc w:val="left"/>
      <w:pPr>
        <w:ind w:left="-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45" w:hanging="360"/>
      </w:pPr>
    </w:lvl>
    <w:lvl w:ilvl="2" w:tplc="0409001B" w:tentative="1">
      <w:start w:val="1"/>
      <w:numFmt w:val="lowerRoman"/>
      <w:lvlText w:val="%3."/>
      <w:lvlJc w:val="right"/>
      <w:pPr>
        <w:ind w:left="375" w:hanging="180"/>
      </w:pPr>
    </w:lvl>
    <w:lvl w:ilvl="3" w:tplc="0409000F" w:tentative="1">
      <w:start w:val="1"/>
      <w:numFmt w:val="decimal"/>
      <w:lvlText w:val="%4."/>
      <w:lvlJc w:val="left"/>
      <w:pPr>
        <w:ind w:left="1095" w:hanging="360"/>
      </w:pPr>
    </w:lvl>
    <w:lvl w:ilvl="4" w:tplc="04090019" w:tentative="1">
      <w:start w:val="1"/>
      <w:numFmt w:val="lowerLetter"/>
      <w:lvlText w:val="%5."/>
      <w:lvlJc w:val="left"/>
      <w:pPr>
        <w:ind w:left="1815" w:hanging="360"/>
      </w:pPr>
    </w:lvl>
    <w:lvl w:ilvl="5" w:tplc="0409001B" w:tentative="1">
      <w:start w:val="1"/>
      <w:numFmt w:val="lowerRoman"/>
      <w:lvlText w:val="%6."/>
      <w:lvlJc w:val="right"/>
      <w:pPr>
        <w:ind w:left="2535" w:hanging="180"/>
      </w:pPr>
    </w:lvl>
    <w:lvl w:ilvl="6" w:tplc="0409000F" w:tentative="1">
      <w:start w:val="1"/>
      <w:numFmt w:val="decimal"/>
      <w:lvlText w:val="%7."/>
      <w:lvlJc w:val="left"/>
      <w:pPr>
        <w:ind w:left="3255" w:hanging="360"/>
      </w:pPr>
    </w:lvl>
    <w:lvl w:ilvl="7" w:tplc="04090019" w:tentative="1">
      <w:start w:val="1"/>
      <w:numFmt w:val="lowerLetter"/>
      <w:lvlText w:val="%8."/>
      <w:lvlJc w:val="left"/>
      <w:pPr>
        <w:ind w:left="3975" w:hanging="360"/>
      </w:pPr>
    </w:lvl>
    <w:lvl w:ilvl="8" w:tplc="0409001B" w:tentative="1">
      <w:start w:val="1"/>
      <w:numFmt w:val="lowerRoman"/>
      <w:lvlText w:val="%9."/>
      <w:lvlJc w:val="right"/>
      <w:pPr>
        <w:ind w:left="4695" w:hanging="180"/>
      </w:pPr>
    </w:lvl>
  </w:abstractNum>
  <w:abstractNum w:abstractNumId="7">
    <w:nsid w:val="4E0E245D"/>
    <w:multiLevelType w:val="hybridMultilevel"/>
    <w:tmpl w:val="8EC805CE"/>
    <w:lvl w:ilvl="0" w:tplc="770683B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C45BE7"/>
    <w:multiLevelType w:val="hybridMultilevel"/>
    <w:tmpl w:val="411C5588"/>
    <w:lvl w:ilvl="0" w:tplc="583C5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218228C"/>
    <w:multiLevelType w:val="hybridMultilevel"/>
    <w:tmpl w:val="A0E61E42"/>
    <w:lvl w:ilvl="0" w:tplc="30243196">
      <w:start w:val="1"/>
      <w:numFmt w:val="thaiNumbers"/>
      <w:lvlText w:val="%1."/>
      <w:lvlJc w:val="left"/>
      <w:pPr>
        <w:ind w:left="88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>
    <w:nsid w:val="5A2923B3"/>
    <w:multiLevelType w:val="hybridMultilevel"/>
    <w:tmpl w:val="ADCE4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962C56"/>
    <w:multiLevelType w:val="hybridMultilevel"/>
    <w:tmpl w:val="1B201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A2246A"/>
    <w:multiLevelType w:val="hybridMultilevel"/>
    <w:tmpl w:val="225C6638"/>
    <w:lvl w:ilvl="0" w:tplc="8E864714">
      <w:start w:val="2"/>
      <w:numFmt w:val="bullet"/>
      <w:lvlText w:val="-"/>
      <w:lvlJc w:val="left"/>
      <w:pPr>
        <w:ind w:left="252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3">
    <w:nsid w:val="6C206742"/>
    <w:multiLevelType w:val="hybridMultilevel"/>
    <w:tmpl w:val="66DEAA46"/>
    <w:lvl w:ilvl="0" w:tplc="E27EA48E">
      <w:start w:val="2"/>
      <w:numFmt w:val="thaiNumbers"/>
      <w:lvlText w:val="%1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4">
    <w:nsid w:val="6E440389"/>
    <w:multiLevelType w:val="hybridMultilevel"/>
    <w:tmpl w:val="3C864714"/>
    <w:lvl w:ilvl="0" w:tplc="0A82620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64870BC"/>
    <w:multiLevelType w:val="hybridMultilevel"/>
    <w:tmpl w:val="FB8A9B26"/>
    <w:lvl w:ilvl="0" w:tplc="1C205C08">
      <w:start w:val="1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7106C0B"/>
    <w:multiLevelType w:val="hybridMultilevel"/>
    <w:tmpl w:val="C14C0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7528E3"/>
    <w:multiLevelType w:val="hybridMultilevel"/>
    <w:tmpl w:val="51B85832"/>
    <w:lvl w:ilvl="0" w:tplc="A9E4F9A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3D52FD"/>
    <w:multiLevelType w:val="hybridMultilevel"/>
    <w:tmpl w:val="8C868DD4"/>
    <w:lvl w:ilvl="0" w:tplc="FD2AC2AA">
      <w:numFmt w:val="bullet"/>
      <w:lvlText w:val=""/>
      <w:lvlJc w:val="left"/>
      <w:pPr>
        <w:ind w:left="720" w:hanging="360"/>
      </w:pPr>
      <w:rPr>
        <w:rFonts w:ascii="Symbol" w:eastAsia="Calibri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1"/>
  </w:num>
  <w:num w:numId="5">
    <w:abstractNumId w:val="4"/>
  </w:num>
  <w:num w:numId="6">
    <w:abstractNumId w:val="12"/>
  </w:num>
  <w:num w:numId="7">
    <w:abstractNumId w:val="6"/>
  </w:num>
  <w:num w:numId="8">
    <w:abstractNumId w:val="5"/>
  </w:num>
  <w:num w:numId="9">
    <w:abstractNumId w:val="13"/>
  </w:num>
  <w:num w:numId="10">
    <w:abstractNumId w:val="3"/>
  </w:num>
  <w:num w:numId="11">
    <w:abstractNumId w:val="9"/>
  </w:num>
  <w:num w:numId="12">
    <w:abstractNumId w:val="18"/>
  </w:num>
  <w:num w:numId="13">
    <w:abstractNumId w:val="10"/>
  </w:num>
  <w:num w:numId="14">
    <w:abstractNumId w:val="8"/>
  </w:num>
  <w:num w:numId="15">
    <w:abstractNumId w:val="16"/>
  </w:num>
  <w:num w:numId="16">
    <w:abstractNumId w:val="0"/>
  </w:num>
  <w:num w:numId="17">
    <w:abstractNumId w:val="14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0AF"/>
    <w:rsid w:val="00003348"/>
    <w:rsid w:val="000236E5"/>
    <w:rsid w:val="0003149D"/>
    <w:rsid w:val="00034308"/>
    <w:rsid w:val="0008481B"/>
    <w:rsid w:val="000D54C4"/>
    <w:rsid w:val="000E1DA4"/>
    <w:rsid w:val="000F5D2F"/>
    <w:rsid w:val="0015646E"/>
    <w:rsid w:val="0017587C"/>
    <w:rsid w:val="001B19A2"/>
    <w:rsid w:val="001C4290"/>
    <w:rsid w:val="001E4A1A"/>
    <w:rsid w:val="002741EB"/>
    <w:rsid w:val="002A7DB3"/>
    <w:rsid w:val="002D147B"/>
    <w:rsid w:val="002F1E8B"/>
    <w:rsid w:val="00315E69"/>
    <w:rsid w:val="00350A38"/>
    <w:rsid w:val="003635D5"/>
    <w:rsid w:val="0038669F"/>
    <w:rsid w:val="003868DE"/>
    <w:rsid w:val="003956B6"/>
    <w:rsid w:val="003977E7"/>
    <w:rsid w:val="003A04ED"/>
    <w:rsid w:val="003B10A1"/>
    <w:rsid w:val="003D2446"/>
    <w:rsid w:val="004177E5"/>
    <w:rsid w:val="0042040A"/>
    <w:rsid w:val="00444549"/>
    <w:rsid w:val="00453922"/>
    <w:rsid w:val="0046321C"/>
    <w:rsid w:val="0048072F"/>
    <w:rsid w:val="0048090F"/>
    <w:rsid w:val="004922F4"/>
    <w:rsid w:val="004A3926"/>
    <w:rsid w:val="004C6F41"/>
    <w:rsid w:val="004D71A3"/>
    <w:rsid w:val="004D7B81"/>
    <w:rsid w:val="00502E13"/>
    <w:rsid w:val="0053325D"/>
    <w:rsid w:val="00535139"/>
    <w:rsid w:val="00561DFC"/>
    <w:rsid w:val="00565E4D"/>
    <w:rsid w:val="00581204"/>
    <w:rsid w:val="0059583E"/>
    <w:rsid w:val="005A6A97"/>
    <w:rsid w:val="005B26B6"/>
    <w:rsid w:val="005C4E1C"/>
    <w:rsid w:val="005D2905"/>
    <w:rsid w:val="005D3133"/>
    <w:rsid w:val="005F08EC"/>
    <w:rsid w:val="005F3B40"/>
    <w:rsid w:val="0060283E"/>
    <w:rsid w:val="00623E17"/>
    <w:rsid w:val="00632A6F"/>
    <w:rsid w:val="00652624"/>
    <w:rsid w:val="006620B5"/>
    <w:rsid w:val="00664003"/>
    <w:rsid w:val="00690DCC"/>
    <w:rsid w:val="006A2584"/>
    <w:rsid w:val="006A3CDD"/>
    <w:rsid w:val="006C4754"/>
    <w:rsid w:val="006C5041"/>
    <w:rsid w:val="006E2B03"/>
    <w:rsid w:val="00706558"/>
    <w:rsid w:val="00736154"/>
    <w:rsid w:val="00774BDC"/>
    <w:rsid w:val="0078261A"/>
    <w:rsid w:val="00784673"/>
    <w:rsid w:val="007971AD"/>
    <w:rsid w:val="0083205E"/>
    <w:rsid w:val="00840B0E"/>
    <w:rsid w:val="00873FD1"/>
    <w:rsid w:val="00887DAA"/>
    <w:rsid w:val="00894D6D"/>
    <w:rsid w:val="008A3434"/>
    <w:rsid w:val="008D4D9F"/>
    <w:rsid w:val="00910DB4"/>
    <w:rsid w:val="00917DB3"/>
    <w:rsid w:val="00977F79"/>
    <w:rsid w:val="00986911"/>
    <w:rsid w:val="009A16DB"/>
    <w:rsid w:val="009A4B61"/>
    <w:rsid w:val="009A6737"/>
    <w:rsid w:val="009C6B04"/>
    <w:rsid w:val="009C6C40"/>
    <w:rsid w:val="00A13BE2"/>
    <w:rsid w:val="00A310AF"/>
    <w:rsid w:val="00A40471"/>
    <w:rsid w:val="00A51D2D"/>
    <w:rsid w:val="00A70CF3"/>
    <w:rsid w:val="00A851D8"/>
    <w:rsid w:val="00A90D62"/>
    <w:rsid w:val="00AA4D58"/>
    <w:rsid w:val="00AC712F"/>
    <w:rsid w:val="00AD1D60"/>
    <w:rsid w:val="00AD25B7"/>
    <w:rsid w:val="00AE6435"/>
    <w:rsid w:val="00AF25A5"/>
    <w:rsid w:val="00B46522"/>
    <w:rsid w:val="00B8709D"/>
    <w:rsid w:val="00B95B16"/>
    <w:rsid w:val="00BA3C4D"/>
    <w:rsid w:val="00BB2330"/>
    <w:rsid w:val="00BC3498"/>
    <w:rsid w:val="00BD1735"/>
    <w:rsid w:val="00BF2381"/>
    <w:rsid w:val="00BF5C7E"/>
    <w:rsid w:val="00C05AEC"/>
    <w:rsid w:val="00C14F57"/>
    <w:rsid w:val="00C32AF5"/>
    <w:rsid w:val="00C352EC"/>
    <w:rsid w:val="00C4555F"/>
    <w:rsid w:val="00C57759"/>
    <w:rsid w:val="00C62D44"/>
    <w:rsid w:val="00C71A91"/>
    <w:rsid w:val="00CA70EA"/>
    <w:rsid w:val="00CB3E17"/>
    <w:rsid w:val="00CB75F5"/>
    <w:rsid w:val="00CF2C26"/>
    <w:rsid w:val="00D06B37"/>
    <w:rsid w:val="00D20DDF"/>
    <w:rsid w:val="00D967C6"/>
    <w:rsid w:val="00DB1173"/>
    <w:rsid w:val="00DB5CD0"/>
    <w:rsid w:val="00DD72D6"/>
    <w:rsid w:val="00DE46BA"/>
    <w:rsid w:val="00E67C56"/>
    <w:rsid w:val="00E86ECE"/>
    <w:rsid w:val="00EA6B62"/>
    <w:rsid w:val="00EA769D"/>
    <w:rsid w:val="00EB49E2"/>
    <w:rsid w:val="00EC5BBF"/>
    <w:rsid w:val="00F25903"/>
    <w:rsid w:val="00FA282B"/>
    <w:rsid w:val="00FA76B8"/>
    <w:rsid w:val="00FB28A6"/>
    <w:rsid w:val="00FC4523"/>
    <w:rsid w:val="00FD1C72"/>
    <w:rsid w:val="00FE5D36"/>
    <w:rsid w:val="00FF3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624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0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2AF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C475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C4754"/>
    <w:rPr>
      <w:color w:val="800080"/>
      <w:u w:val="single"/>
    </w:rPr>
  </w:style>
  <w:style w:type="paragraph" w:customStyle="1" w:styleId="xl63">
    <w:name w:val="xl63"/>
    <w:basedOn w:val="a"/>
    <w:rsid w:val="006C4754"/>
    <w:pPr>
      <w:shd w:val="clear" w:color="000000" w:fill="FFFFFF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28"/>
    </w:rPr>
  </w:style>
  <w:style w:type="paragraph" w:customStyle="1" w:styleId="xl64">
    <w:name w:val="xl64"/>
    <w:basedOn w:val="a"/>
    <w:rsid w:val="006C47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sz w:val="28"/>
    </w:rPr>
  </w:style>
  <w:style w:type="paragraph" w:customStyle="1" w:styleId="xl65">
    <w:name w:val="xl65"/>
    <w:basedOn w:val="a"/>
    <w:rsid w:val="006C47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28"/>
    </w:rPr>
  </w:style>
  <w:style w:type="paragraph" w:customStyle="1" w:styleId="xl66">
    <w:name w:val="xl66"/>
    <w:basedOn w:val="a"/>
    <w:rsid w:val="006C47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sz w:val="28"/>
    </w:rPr>
  </w:style>
  <w:style w:type="paragraph" w:customStyle="1" w:styleId="xl67">
    <w:name w:val="xl67"/>
    <w:basedOn w:val="a"/>
    <w:rsid w:val="006C47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28"/>
    </w:rPr>
  </w:style>
  <w:style w:type="paragraph" w:customStyle="1" w:styleId="xl68">
    <w:name w:val="xl68"/>
    <w:basedOn w:val="a"/>
    <w:rsid w:val="006C47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28"/>
    </w:rPr>
  </w:style>
  <w:style w:type="paragraph" w:customStyle="1" w:styleId="xl69">
    <w:name w:val="xl69"/>
    <w:basedOn w:val="a"/>
    <w:rsid w:val="006C47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sz w:val="28"/>
    </w:rPr>
  </w:style>
  <w:style w:type="paragraph" w:customStyle="1" w:styleId="xl70">
    <w:name w:val="xl70"/>
    <w:basedOn w:val="a"/>
    <w:rsid w:val="006C47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28"/>
    </w:rPr>
  </w:style>
  <w:style w:type="paragraph" w:customStyle="1" w:styleId="xl71">
    <w:name w:val="xl71"/>
    <w:basedOn w:val="a"/>
    <w:rsid w:val="006C47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 w:val="28"/>
    </w:rPr>
  </w:style>
  <w:style w:type="paragraph" w:customStyle="1" w:styleId="xl72">
    <w:name w:val="xl72"/>
    <w:basedOn w:val="a"/>
    <w:rsid w:val="006C47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 w:val="28"/>
    </w:rPr>
  </w:style>
  <w:style w:type="paragraph" w:customStyle="1" w:styleId="xl73">
    <w:name w:val="xl73"/>
    <w:basedOn w:val="a"/>
    <w:rsid w:val="006C47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 w:val="28"/>
    </w:rPr>
  </w:style>
  <w:style w:type="paragraph" w:customStyle="1" w:styleId="xl74">
    <w:name w:val="xl74"/>
    <w:basedOn w:val="a"/>
    <w:rsid w:val="006C47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28"/>
    </w:rPr>
  </w:style>
  <w:style w:type="paragraph" w:customStyle="1" w:styleId="xl75">
    <w:name w:val="xl75"/>
    <w:basedOn w:val="a"/>
    <w:rsid w:val="006C47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sz w:val="28"/>
    </w:rPr>
  </w:style>
  <w:style w:type="paragraph" w:customStyle="1" w:styleId="xl76">
    <w:name w:val="xl76"/>
    <w:basedOn w:val="a"/>
    <w:rsid w:val="006C475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sz w:val="28"/>
    </w:rPr>
  </w:style>
  <w:style w:type="paragraph" w:customStyle="1" w:styleId="xl77">
    <w:name w:val="xl77"/>
    <w:basedOn w:val="a"/>
    <w:rsid w:val="006C4754"/>
    <w:pPr>
      <w:shd w:val="clear" w:color="000000" w:fill="FFFFFF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28"/>
    </w:rPr>
  </w:style>
  <w:style w:type="paragraph" w:customStyle="1" w:styleId="xl78">
    <w:name w:val="xl78"/>
    <w:basedOn w:val="a"/>
    <w:rsid w:val="006C475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sz w:val="28"/>
    </w:rPr>
  </w:style>
  <w:style w:type="paragraph" w:customStyle="1" w:styleId="xl79">
    <w:name w:val="xl79"/>
    <w:basedOn w:val="a"/>
    <w:rsid w:val="006C4754"/>
    <w:pPr>
      <w:shd w:val="clear" w:color="000000" w:fill="FFFFFF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28"/>
    </w:rPr>
  </w:style>
  <w:style w:type="paragraph" w:customStyle="1" w:styleId="xl80">
    <w:name w:val="xl80"/>
    <w:basedOn w:val="a"/>
    <w:rsid w:val="006C475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sz w:val="28"/>
    </w:rPr>
  </w:style>
  <w:style w:type="paragraph" w:customStyle="1" w:styleId="xl81">
    <w:name w:val="xl81"/>
    <w:basedOn w:val="a"/>
    <w:rsid w:val="006C475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sz w:val="28"/>
    </w:rPr>
  </w:style>
  <w:style w:type="paragraph" w:customStyle="1" w:styleId="xl82">
    <w:name w:val="xl82"/>
    <w:basedOn w:val="a"/>
    <w:rsid w:val="006C47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83">
    <w:name w:val="xl83"/>
    <w:basedOn w:val="a"/>
    <w:rsid w:val="006C47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84">
    <w:name w:val="xl84"/>
    <w:basedOn w:val="a"/>
    <w:rsid w:val="006C47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sz w:val="28"/>
    </w:rPr>
  </w:style>
  <w:style w:type="paragraph" w:customStyle="1" w:styleId="xl85">
    <w:name w:val="xl85"/>
    <w:basedOn w:val="a"/>
    <w:rsid w:val="006C475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sz w:val="28"/>
    </w:rPr>
  </w:style>
  <w:style w:type="paragraph" w:customStyle="1" w:styleId="xl86">
    <w:name w:val="xl86"/>
    <w:basedOn w:val="a"/>
    <w:rsid w:val="006C47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sz w:val="28"/>
    </w:rPr>
  </w:style>
  <w:style w:type="paragraph" w:customStyle="1" w:styleId="xl87">
    <w:name w:val="xl87"/>
    <w:basedOn w:val="a"/>
    <w:rsid w:val="006C475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28"/>
    </w:rPr>
  </w:style>
  <w:style w:type="paragraph" w:customStyle="1" w:styleId="xl88">
    <w:name w:val="xl88"/>
    <w:basedOn w:val="a"/>
    <w:rsid w:val="006C475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28"/>
    </w:rPr>
  </w:style>
  <w:style w:type="paragraph" w:customStyle="1" w:styleId="xl89">
    <w:name w:val="xl89"/>
    <w:basedOn w:val="a"/>
    <w:rsid w:val="006C475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28"/>
    </w:rPr>
  </w:style>
  <w:style w:type="paragraph" w:customStyle="1" w:styleId="xl90">
    <w:name w:val="xl90"/>
    <w:basedOn w:val="a"/>
    <w:rsid w:val="006C47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 w:val="28"/>
    </w:rPr>
  </w:style>
  <w:style w:type="paragraph" w:customStyle="1" w:styleId="xl91">
    <w:name w:val="xl91"/>
    <w:basedOn w:val="a"/>
    <w:rsid w:val="006C47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 w:val="28"/>
    </w:rPr>
  </w:style>
  <w:style w:type="paragraph" w:customStyle="1" w:styleId="xl92">
    <w:name w:val="xl92"/>
    <w:basedOn w:val="a"/>
    <w:rsid w:val="006C47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 w:val="28"/>
    </w:rPr>
  </w:style>
  <w:style w:type="paragraph" w:customStyle="1" w:styleId="xl93">
    <w:name w:val="xl93"/>
    <w:basedOn w:val="a"/>
    <w:rsid w:val="006C47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 w:val="28"/>
    </w:rPr>
  </w:style>
  <w:style w:type="paragraph" w:customStyle="1" w:styleId="xl94">
    <w:name w:val="xl94"/>
    <w:basedOn w:val="a"/>
    <w:rsid w:val="006C47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 w:val="28"/>
    </w:rPr>
  </w:style>
  <w:style w:type="paragraph" w:customStyle="1" w:styleId="xl95">
    <w:name w:val="xl95"/>
    <w:basedOn w:val="a"/>
    <w:rsid w:val="006C47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 w:val="28"/>
    </w:rPr>
  </w:style>
  <w:style w:type="paragraph" w:customStyle="1" w:styleId="xl96">
    <w:name w:val="xl96"/>
    <w:basedOn w:val="a"/>
    <w:rsid w:val="006C47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 w:val="28"/>
    </w:rPr>
  </w:style>
  <w:style w:type="paragraph" w:styleId="a7">
    <w:name w:val="header"/>
    <w:basedOn w:val="a"/>
    <w:link w:val="a8"/>
    <w:unhideWhenUsed/>
    <w:rsid w:val="006C4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rsid w:val="006C4754"/>
    <w:rPr>
      <w:sz w:val="22"/>
      <w:szCs w:val="28"/>
    </w:rPr>
  </w:style>
  <w:style w:type="paragraph" w:styleId="a9">
    <w:name w:val="footer"/>
    <w:basedOn w:val="a"/>
    <w:link w:val="aa"/>
    <w:uiPriority w:val="99"/>
    <w:semiHidden/>
    <w:unhideWhenUsed/>
    <w:rsid w:val="006C4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6C4754"/>
    <w:rPr>
      <w:sz w:val="22"/>
      <w:szCs w:val="28"/>
    </w:rPr>
  </w:style>
  <w:style w:type="paragraph" w:styleId="ab">
    <w:name w:val="footnote text"/>
    <w:basedOn w:val="a"/>
    <w:link w:val="ac"/>
    <w:rsid w:val="00784673"/>
    <w:pPr>
      <w:widowControl w:val="0"/>
      <w:adjustRightInd w:val="0"/>
      <w:spacing w:after="0" w:line="360" w:lineRule="atLeast"/>
      <w:jc w:val="both"/>
      <w:textAlignment w:val="baseline"/>
    </w:pPr>
    <w:rPr>
      <w:rFonts w:ascii="MS Sans Serif" w:eastAsia="Cordia New" w:hAnsi="MS Sans Serif" w:cs="EucrosiaUPC"/>
      <w:sz w:val="28"/>
      <w:lang w:eastAsia="th-TH"/>
    </w:rPr>
  </w:style>
  <w:style w:type="character" w:customStyle="1" w:styleId="ac">
    <w:name w:val="ข้อความเชิงอรรถ อักขระ"/>
    <w:basedOn w:val="a0"/>
    <w:link w:val="ab"/>
    <w:rsid w:val="00784673"/>
    <w:rPr>
      <w:rFonts w:ascii="MS Sans Serif" w:eastAsia="Cordia New" w:hAnsi="MS Sans Serif" w:cs="EucrosiaUPC"/>
      <w:sz w:val="28"/>
      <w:szCs w:val="28"/>
      <w:lang w:eastAsia="th-TH"/>
    </w:rPr>
  </w:style>
  <w:style w:type="paragraph" w:styleId="ad">
    <w:name w:val="Balloon Text"/>
    <w:basedOn w:val="a"/>
    <w:link w:val="ae"/>
    <w:uiPriority w:val="99"/>
    <w:semiHidden/>
    <w:unhideWhenUsed/>
    <w:rsid w:val="0048090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48090F"/>
    <w:rPr>
      <w:rFonts w:ascii="Tahoma" w:hAnsi="Tahoma" w:cs="Angsana New"/>
      <w:sz w:val="16"/>
    </w:rPr>
  </w:style>
  <w:style w:type="table" w:customStyle="1" w:styleId="2">
    <w:name w:val="ปฏิทิน 2"/>
    <w:basedOn w:val="a1"/>
    <w:uiPriority w:val="99"/>
    <w:qFormat/>
    <w:rsid w:val="006A3CDD"/>
    <w:pPr>
      <w:jc w:val="center"/>
    </w:pPr>
    <w:rPr>
      <w:rFonts w:asciiTheme="minorHAnsi" w:eastAsiaTheme="minorEastAsia" w:hAnsiTheme="minorHAnsi" w:cstheme="minorBidi"/>
      <w:sz w:val="35"/>
      <w:szCs w:val="35"/>
      <w:cs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cstheme="majorBidi"/>
        <w:b w:val="0"/>
        <w:bCs w:val="0"/>
        <w:i w:val="0"/>
        <w:iCs w:val="0"/>
        <w:caps/>
        <w:smallCaps w:val="0"/>
        <w:color w:val="4F81BD" w:themeColor="accent1"/>
        <w:spacing w:val="20"/>
        <w:sz w:val="40"/>
        <w:szCs w:val="4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">
    <w:name w:val="เส้นตาราง1"/>
    <w:basedOn w:val="a1"/>
    <w:next w:val="a3"/>
    <w:uiPriority w:val="59"/>
    <w:rsid w:val="00E86ECE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624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0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2AF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C475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C4754"/>
    <w:rPr>
      <w:color w:val="800080"/>
      <w:u w:val="single"/>
    </w:rPr>
  </w:style>
  <w:style w:type="paragraph" w:customStyle="1" w:styleId="xl63">
    <w:name w:val="xl63"/>
    <w:basedOn w:val="a"/>
    <w:rsid w:val="006C4754"/>
    <w:pPr>
      <w:shd w:val="clear" w:color="000000" w:fill="FFFFFF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28"/>
    </w:rPr>
  </w:style>
  <w:style w:type="paragraph" w:customStyle="1" w:styleId="xl64">
    <w:name w:val="xl64"/>
    <w:basedOn w:val="a"/>
    <w:rsid w:val="006C47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sz w:val="28"/>
    </w:rPr>
  </w:style>
  <w:style w:type="paragraph" w:customStyle="1" w:styleId="xl65">
    <w:name w:val="xl65"/>
    <w:basedOn w:val="a"/>
    <w:rsid w:val="006C47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28"/>
    </w:rPr>
  </w:style>
  <w:style w:type="paragraph" w:customStyle="1" w:styleId="xl66">
    <w:name w:val="xl66"/>
    <w:basedOn w:val="a"/>
    <w:rsid w:val="006C47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sz w:val="28"/>
    </w:rPr>
  </w:style>
  <w:style w:type="paragraph" w:customStyle="1" w:styleId="xl67">
    <w:name w:val="xl67"/>
    <w:basedOn w:val="a"/>
    <w:rsid w:val="006C47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28"/>
    </w:rPr>
  </w:style>
  <w:style w:type="paragraph" w:customStyle="1" w:styleId="xl68">
    <w:name w:val="xl68"/>
    <w:basedOn w:val="a"/>
    <w:rsid w:val="006C47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28"/>
    </w:rPr>
  </w:style>
  <w:style w:type="paragraph" w:customStyle="1" w:styleId="xl69">
    <w:name w:val="xl69"/>
    <w:basedOn w:val="a"/>
    <w:rsid w:val="006C47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sz w:val="28"/>
    </w:rPr>
  </w:style>
  <w:style w:type="paragraph" w:customStyle="1" w:styleId="xl70">
    <w:name w:val="xl70"/>
    <w:basedOn w:val="a"/>
    <w:rsid w:val="006C47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28"/>
    </w:rPr>
  </w:style>
  <w:style w:type="paragraph" w:customStyle="1" w:styleId="xl71">
    <w:name w:val="xl71"/>
    <w:basedOn w:val="a"/>
    <w:rsid w:val="006C47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 w:val="28"/>
    </w:rPr>
  </w:style>
  <w:style w:type="paragraph" w:customStyle="1" w:styleId="xl72">
    <w:name w:val="xl72"/>
    <w:basedOn w:val="a"/>
    <w:rsid w:val="006C47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 w:val="28"/>
    </w:rPr>
  </w:style>
  <w:style w:type="paragraph" w:customStyle="1" w:styleId="xl73">
    <w:name w:val="xl73"/>
    <w:basedOn w:val="a"/>
    <w:rsid w:val="006C47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 w:val="28"/>
    </w:rPr>
  </w:style>
  <w:style w:type="paragraph" w:customStyle="1" w:styleId="xl74">
    <w:name w:val="xl74"/>
    <w:basedOn w:val="a"/>
    <w:rsid w:val="006C47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28"/>
    </w:rPr>
  </w:style>
  <w:style w:type="paragraph" w:customStyle="1" w:styleId="xl75">
    <w:name w:val="xl75"/>
    <w:basedOn w:val="a"/>
    <w:rsid w:val="006C47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sz w:val="28"/>
    </w:rPr>
  </w:style>
  <w:style w:type="paragraph" w:customStyle="1" w:styleId="xl76">
    <w:name w:val="xl76"/>
    <w:basedOn w:val="a"/>
    <w:rsid w:val="006C475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sz w:val="28"/>
    </w:rPr>
  </w:style>
  <w:style w:type="paragraph" w:customStyle="1" w:styleId="xl77">
    <w:name w:val="xl77"/>
    <w:basedOn w:val="a"/>
    <w:rsid w:val="006C4754"/>
    <w:pPr>
      <w:shd w:val="clear" w:color="000000" w:fill="FFFFFF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28"/>
    </w:rPr>
  </w:style>
  <w:style w:type="paragraph" w:customStyle="1" w:styleId="xl78">
    <w:name w:val="xl78"/>
    <w:basedOn w:val="a"/>
    <w:rsid w:val="006C475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sz w:val="28"/>
    </w:rPr>
  </w:style>
  <w:style w:type="paragraph" w:customStyle="1" w:styleId="xl79">
    <w:name w:val="xl79"/>
    <w:basedOn w:val="a"/>
    <w:rsid w:val="006C4754"/>
    <w:pPr>
      <w:shd w:val="clear" w:color="000000" w:fill="FFFFFF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28"/>
    </w:rPr>
  </w:style>
  <w:style w:type="paragraph" w:customStyle="1" w:styleId="xl80">
    <w:name w:val="xl80"/>
    <w:basedOn w:val="a"/>
    <w:rsid w:val="006C475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sz w:val="28"/>
    </w:rPr>
  </w:style>
  <w:style w:type="paragraph" w:customStyle="1" w:styleId="xl81">
    <w:name w:val="xl81"/>
    <w:basedOn w:val="a"/>
    <w:rsid w:val="006C475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sz w:val="28"/>
    </w:rPr>
  </w:style>
  <w:style w:type="paragraph" w:customStyle="1" w:styleId="xl82">
    <w:name w:val="xl82"/>
    <w:basedOn w:val="a"/>
    <w:rsid w:val="006C47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83">
    <w:name w:val="xl83"/>
    <w:basedOn w:val="a"/>
    <w:rsid w:val="006C47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84">
    <w:name w:val="xl84"/>
    <w:basedOn w:val="a"/>
    <w:rsid w:val="006C47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sz w:val="28"/>
    </w:rPr>
  </w:style>
  <w:style w:type="paragraph" w:customStyle="1" w:styleId="xl85">
    <w:name w:val="xl85"/>
    <w:basedOn w:val="a"/>
    <w:rsid w:val="006C475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sz w:val="28"/>
    </w:rPr>
  </w:style>
  <w:style w:type="paragraph" w:customStyle="1" w:styleId="xl86">
    <w:name w:val="xl86"/>
    <w:basedOn w:val="a"/>
    <w:rsid w:val="006C47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sz w:val="28"/>
    </w:rPr>
  </w:style>
  <w:style w:type="paragraph" w:customStyle="1" w:styleId="xl87">
    <w:name w:val="xl87"/>
    <w:basedOn w:val="a"/>
    <w:rsid w:val="006C475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28"/>
    </w:rPr>
  </w:style>
  <w:style w:type="paragraph" w:customStyle="1" w:styleId="xl88">
    <w:name w:val="xl88"/>
    <w:basedOn w:val="a"/>
    <w:rsid w:val="006C475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28"/>
    </w:rPr>
  </w:style>
  <w:style w:type="paragraph" w:customStyle="1" w:styleId="xl89">
    <w:name w:val="xl89"/>
    <w:basedOn w:val="a"/>
    <w:rsid w:val="006C475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28"/>
    </w:rPr>
  </w:style>
  <w:style w:type="paragraph" w:customStyle="1" w:styleId="xl90">
    <w:name w:val="xl90"/>
    <w:basedOn w:val="a"/>
    <w:rsid w:val="006C47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 w:val="28"/>
    </w:rPr>
  </w:style>
  <w:style w:type="paragraph" w:customStyle="1" w:styleId="xl91">
    <w:name w:val="xl91"/>
    <w:basedOn w:val="a"/>
    <w:rsid w:val="006C47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 w:val="28"/>
    </w:rPr>
  </w:style>
  <w:style w:type="paragraph" w:customStyle="1" w:styleId="xl92">
    <w:name w:val="xl92"/>
    <w:basedOn w:val="a"/>
    <w:rsid w:val="006C47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 w:val="28"/>
    </w:rPr>
  </w:style>
  <w:style w:type="paragraph" w:customStyle="1" w:styleId="xl93">
    <w:name w:val="xl93"/>
    <w:basedOn w:val="a"/>
    <w:rsid w:val="006C47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 w:val="28"/>
    </w:rPr>
  </w:style>
  <w:style w:type="paragraph" w:customStyle="1" w:styleId="xl94">
    <w:name w:val="xl94"/>
    <w:basedOn w:val="a"/>
    <w:rsid w:val="006C47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 w:val="28"/>
    </w:rPr>
  </w:style>
  <w:style w:type="paragraph" w:customStyle="1" w:styleId="xl95">
    <w:name w:val="xl95"/>
    <w:basedOn w:val="a"/>
    <w:rsid w:val="006C47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 w:val="28"/>
    </w:rPr>
  </w:style>
  <w:style w:type="paragraph" w:customStyle="1" w:styleId="xl96">
    <w:name w:val="xl96"/>
    <w:basedOn w:val="a"/>
    <w:rsid w:val="006C47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 w:val="28"/>
    </w:rPr>
  </w:style>
  <w:style w:type="paragraph" w:styleId="a7">
    <w:name w:val="header"/>
    <w:basedOn w:val="a"/>
    <w:link w:val="a8"/>
    <w:unhideWhenUsed/>
    <w:rsid w:val="006C4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rsid w:val="006C4754"/>
    <w:rPr>
      <w:sz w:val="22"/>
      <w:szCs w:val="28"/>
    </w:rPr>
  </w:style>
  <w:style w:type="paragraph" w:styleId="a9">
    <w:name w:val="footer"/>
    <w:basedOn w:val="a"/>
    <w:link w:val="aa"/>
    <w:uiPriority w:val="99"/>
    <w:semiHidden/>
    <w:unhideWhenUsed/>
    <w:rsid w:val="006C4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6C4754"/>
    <w:rPr>
      <w:sz w:val="22"/>
      <w:szCs w:val="28"/>
    </w:rPr>
  </w:style>
  <w:style w:type="paragraph" w:styleId="ab">
    <w:name w:val="footnote text"/>
    <w:basedOn w:val="a"/>
    <w:link w:val="ac"/>
    <w:rsid w:val="00784673"/>
    <w:pPr>
      <w:widowControl w:val="0"/>
      <w:adjustRightInd w:val="0"/>
      <w:spacing w:after="0" w:line="360" w:lineRule="atLeast"/>
      <w:jc w:val="both"/>
      <w:textAlignment w:val="baseline"/>
    </w:pPr>
    <w:rPr>
      <w:rFonts w:ascii="MS Sans Serif" w:eastAsia="Cordia New" w:hAnsi="MS Sans Serif" w:cs="EucrosiaUPC"/>
      <w:sz w:val="28"/>
      <w:lang w:eastAsia="th-TH"/>
    </w:rPr>
  </w:style>
  <w:style w:type="character" w:customStyle="1" w:styleId="ac">
    <w:name w:val="ข้อความเชิงอรรถ อักขระ"/>
    <w:basedOn w:val="a0"/>
    <w:link w:val="ab"/>
    <w:rsid w:val="00784673"/>
    <w:rPr>
      <w:rFonts w:ascii="MS Sans Serif" w:eastAsia="Cordia New" w:hAnsi="MS Sans Serif" w:cs="EucrosiaUPC"/>
      <w:sz w:val="28"/>
      <w:szCs w:val="28"/>
      <w:lang w:eastAsia="th-TH"/>
    </w:rPr>
  </w:style>
  <w:style w:type="paragraph" w:styleId="ad">
    <w:name w:val="Balloon Text"/>
    <w:basedOn w:val="a"/>
    <w:link w:val="ae"/>
    <w:uiPriority w:val="99"/>
    <w:semiHidden/>
    <w:unhideWhenUsed/>
    <w:rsid w:val="0048090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48090F"/>
    <w:rPr>
      <w:rFonts w:ascii="Tahoma" w:hAnsi="Tahoma" w:cs="Angsana New"/>
      <w:sz w:val="16"/>
    </w:rPr>
  </w:style>
  <w:style w:type="table" w:customStyle="1" w:styleId="2">
    <w:name w:val="ปฏิทิน 2"/>
    <w:basedOn w:val="a1"/>
    <w:uiPriority w:val="99"/>
    <w:qFormat/>
    <w:rsid w:val="006A3CDD"/>
    <w:pPr>
      <w:jc w:val="center"/>
    </w:pPr>
    <w:rPr>
      <w:rFonts w:asciiTheme="minorHAnsi" w:eastAsiaTheme="minorEastAsia" w:hAnsiTheme="minorHAnsi" w:cstheme="minorBidi"/>
      <w:sz w:val="35"/>
      <w:szCs w:val="35"/>
      <w:cs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cstheme="majorBidi"/>
        <w:b w:val="0"/>
        <w:bCs w:val="0"/>
        <w:i w:val="0"/>
        <w:iCs w:val="0"/>
        <w:caps/>
        <w:smallCaps w:val="0"/>
        <w:color w:val="4F81BD" w:themeColor="accent1"/>
        <w:spacing w:val="20"/>
        <w:sz w:val="40"/>
        <w:szCs w:val="4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">
    <w:name w:val="เส้นตาราง1"/>
    <w:basedOn w:val="a1"/>
    <w:next w:val="a3"/>
    <w:uiPriority w:val="59"/>
    <w:rsid w:val="00E86ECE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CAD3F-7F77-4D54-969E-3B56C1004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4255</Words>
  <Characters>24260</Characters>
  <Application>Microsoft Office Word</Application>
  <DocSecurity>0</DocSecurity>
  <Lines>202</Lines>
  <Paragraphs>56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2017-05-15T04:12:00Z</cp:lastPrinted>
  <dcterms:created xsi:type="dcterms:W3CDTF">2017-05-16T07:18:00Z</dcterms:created>
  <dcterms:modified xsi:type="dcterms:W3CDTF">2017-05-16T07:18:00Z</dcterms:modified>
</cp:coreProperties>
</file>